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E651DF" w14:textId="77777777" w:rsidR="00D25D13" w:rsidRDefault="00D25D13">
      <w:pPr>
        <w:rPr>
          <w:rFonts w:hint="eastAsia"/>
        </w:rPr>
      </w:pPr>
      <w:r>
        <w:rPr>
          <w:rFonts w:hint="eastAsia"/>
        </w:rPr>
        <w:t>农民的民的拼音怎么拼</w:t>
      </w:r>
    </w:p>
    <w:p w14:paraId="5A5A4B79" w14:textId="77777777" w:rsidR="00D25D13" w:rsidRDefault="00D25D13">
      <w:pPr>
        <w:rPr>
          <w:rFonts w:hint="eastAsia"/>
        </w:rPr>
      </w:pPr>
      <w:r>
        <w:rPr>
          <w:rFonts w:hint="eastAsia"/>
        </w:rPr>
        <w:t>在汉语拼音中，“民”字的拼音是“mín”。这个读音对于表达和记录中文有着重要的意义，尤其是在教育领域以及对外汉语教学时。正确掌握每个汉字的拼音不仅有助于准确发音，还能帮助人们更好地理解和学习汉语。</w:t>
      </w:r>
    </w:p>
    <w:p w14:paraId="2239A483" w14:textId="77777777" w:rsidR="00D25D13" w:rsidRDefault="00D25D13">
      <w:pPr>
        <w:rPr>
          <w:rFonts w:hint="eastAsia"/>
        </w:rPr>
      </w:pPr>
    </w:p>
    <w:p w14:paraId="0C1B1ED8" w14:textId="77777777" w:rsidR="00D25D13" w:rsidRDefault="00D25D13">
      <w:pPr>
        <w:rPr>
          <w:rFonts w:hint="eastAsia"/>
        </w:rPr>
      </w:pPr>
    </w:p>
    <w:p w14:paraId="118FC739" w14:textId="77777777" w:rsidR="00D25D13" w:rsidRDefault="00D25D13">
      <w:pPr>
        <w:rPr>
          <w:rFonts w:hint="eastAsia"/>
        </w:rPr>
      </w:pPr>
      <w:r>
        <w:rPr>
          <w:rFonts w:hint="eastAsia"/>
        </w:rPr>
        <w:t>深入探讨“民”的拼音</w:t>
      </w:r>
    </w:p>
    <w:p w14:paraId="54C7DFB1" w14:textId="77777777" w:rsidR="00D25D13" w:rsidRDefault="00D25D13">
      <w:pPr>
        <w:rPr>
          <w:rFonts w:hint="eastAsia"/>
        </w:rPr>
      </w:pPr>
      <w:r>
        <w:rPr>
          <w:rFonts w:hint="eastAsia"/>
        </w:rPr>
        <w:t>拼音是中华人民共和国官方颁布的汉字注音拉丁化方法，它为每一个汉字规定了一个标准的拉丁字母表示法。“民”字作为构成许多词汇的基本元素之一，其拼音“mín”由声母“m”和韵母“ín”组成。其中，声母“m”代表了发音起始的辅音部分，而韵母“ín”则包含了元音和可能的尾音，共同决定了整个音节的声音特点。</w:t>
      </w:r>
    </w:p>
    <w:p w14:paraId="55D48F50" w14:textId="77777777" w:rsidR="00D25D13" w:rsidRDefault="00D25D13">
      <w:pPr>
        <w:rPr>
          <w:rFonts w:hint="eastAsia"/>
        </w:rPr>
      </w:pPr>
    </w:p>
    <w:p w14:paraId="254B1646" w14:textId="77777777" w:rsidR="00D25D13" w:rsidRDefault="00D25D13">
      <w:pPr>
        <w:rPr>
          <w:rFonts w:hint="eastAsia"/>
        </w:rPr>
      </w:pPr>
    </w:p>
    <w:p w14:paraId="0724927B" w14:textId="77777777" w:rsidR="00D25D13" w:rsidRDefault="00D25D13">
      <w:pPr>
        <w:rPr>
          <w:rFonts w:hint="eastAsia"/>
        </w:rPr>
      </w:pPr>
      <w:r>
        <w:rPr>
          <w:rFonts w:hint="eastAsia"/>
        </w:rPr>
        <w:t>关于声调的重要性</w:t>
      </w:r>
    </w:p>
    <w:p w14:paraId="1CEF1E14" w14:textId="77777777" w:rsidR="00D25D13" w:rsidRDefault="00D25D13">
      <w:pPr>
        <w:rPr>
          <w:rFonts w:hint="eastAsia"/>
        </w:rPr>
      </w:pPr>
      <w:r>
        <w:rPr>
          <w:rFonts w:hint="eastAsia"/>
        </w:rPr>
        <w:t>值得注意的是，在汉语拼音系统里，除了字母之外，声调也扮演着不可或缺的角色。在“mín”中，我们看到一个第二声（阳平），这意呈声音从低到高上升。正确的声调对于传达不同含义至关重要，因为改变声调可能会导致词义的变化。例如，“min1”（阴平）可以指“泯”，有消失之意；“min3”（上声）则是“悯”，表示怜悯。因此，“民”的第二声调是准确无误地表述这个字的关键。</w:t>
      </w:r>
    </w:p>
    <w:p w14:paraId="6A553E5A" w14:textId="77777777" w:rsidR="00D25D13" w:rsidRDefault="00D25D13">
      <w:pPr>
        <w:rPr>
          <w:rFonts w:hint="eastAsia"/>
        </w:rPr>
      </w:pPr>
    </w:p>
    <w:p w14:paraId="0EC7B04B" w14:textId="77777777" w:rsidR="00D25D13" w:rsidRDefault="00D25D13">
      <w:pPr>
        <w:rPr>
          <w:rFonts w:hint="eastAsia"/>
        </w:rPr>
      </w:pPr>
    </w:p>
    <w:p w14:paraId="5745559D" w14:textId="77777777" w:rsidR="00D25D13" w:rsidRDefault="00D25D13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7A52611A" w14:textId="77777777" w:rsidR="00D25D13" w:rsidRDefault="00D25D13">
      <w:pPr>
        <w:rPr>
          <w:rFonts w:hint="eastAsia"/>
        </w:rPr>
      </w:pPr>
      <w:r>
        <w:rPr>
          <w:rFonts w:hint="eastAsia"/>
        </w:rPr>
        <w:t>在日常生活中，无论是书写还是口语交流，“民”字及其拼音都频繁出现。从政府文件、新闻报道到文学作品，乃至普通人的对话中，“mín”这个读音都是不可或缺的一部分。特别是在提到与民众相关的话题时，如农业政策、农村发展等，“民”字更是占据了核心地位。通过了解并正确使用“mín”的拼音，我们可以更清晰地表达思想，促进信息的有效传递。</w:t>
      </w:r>
    </w:p>
    <w:p w14:paraId="2ED3FD91" w14:textId="77777777" w:rsidR="00D25D13" w:rsidRDefault="00D25D13">
      <w:pPr>
        <w:rPr>
          <w:rFonts w:hint="eastAsia"/>
        </w:rPr>
      </w:pPr>
    </w:p>
    <w:p w14:paraId="22AF1972" w14:textId="77777777" w:rsidR="00D25D13" w:rsidRDefault="00D25D13">
      <w:pPr>
        <w:rPr>
          <w:rFonts w:hint="eastAsia"/>
        </w:rPr>
      </w:pPr>
    </w:p>
    <w:p w14:paraId="0AB40D94" w14:textId="77777777" w:rsidR="00D25D13" w:rsidRDefault="00D25D13">
      <w:pPr>
        <w:rPr>
          <w:rFonts w:hint="eastAsia"/>
        </w:rPr>
      </w:pPr>
      <w:r>
        <w:rPr>
          <w:rFonts w:hint="eastAsia"/>
        </w:rPr>
        <w:t>最后的总结</w:t>
      </w:r>
    </w:p>
    <w:p w14:paraId="28AAD51B" w14:textId="77777777" w:rsidR="00D25D13" w:rsidRDefault="00D25D13">
      <w:pPr>
        <w:rPr>
          <w:rFonts w:hint="eastAsia"/>
        </w:rPr>
      </w:pPr>
      <w:r>
        <w:rPr>
          <w:rFonts w:hint="eastAsia"/>
        </w:rPr>
        <w:t>“民”的拼音是“mín”，这是一个简单却又极其重要的知识点。它不仅是汉语拼音体系的一个具体实例，也是连接语言文字与社会文化的一座桥梁。正确理解并运用这样的基础知识，能够让我们更加贴近汉语的魅力所在，同时也有助于提升个人的语言表达能力和文化交流水平。</w:t>
      </w:r>
    </w:p>
    <w:p w14:paraId="667BD015" w14:textId="77777777" w:rsidR="00D25D13" w:rsidRDefault="00D25D13">
      <w:pPr>
        <w:rPr>
          <w:rFonts w:hint="eastAsia"/>
        </w:rPr>
      </w:pPr>
    </w:p>
    <w:p w14:paraId="6503C169" w14:textId="77777777" w:rsidR="00D25D13" w:rsidRDefault="00D25D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368683" w14:textId="36EAB3E2" w:rsidR="00535698" w:rsidRDefault="00535698"/>
    <w:sectPr w:rsidR="005356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698"/>
    <w:rsid w:val="00535698"/>
    <w:rsid w:val="009B02E7"/>
    <w:rsid w:val="00D2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C97E6A-EEE7-4E8C-A44F-0B41F4A90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56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56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56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56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56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56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56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56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56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56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56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56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56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56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56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56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56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56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56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56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56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56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56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56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56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56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56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56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56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2025-03-08T07:06:00Z</dcterms:created>
  <dcterms:modified xsi:type="dcterms:W3CDTF">2025-03-08T07:06:00Z</dcterms:modified>
</cp:coreProperties>
</file>