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82E8B" w14:textId="77777777" w:rsidR="00DD2EF1" w:rsidRDefault="00DD2EF1">
      <w:pPr>
        <w:rPr>
          <w:rFonts w:hint="eastAsia"/>
        </w:rPr>
      </w:pPr>
    </w:p>
    <w:p w14:paraId="346EC36D" w14:textId="77777777" w:rsidR="00DD2EF1" w:rsidRDefault="00DD2EF1">
      <w:pPr>
        <w:rPr>
          <w:rFonts w:hint="eastAsia"/>
        </w:rPr>
      </w:pPr>
      <w:r>
        <w:rPr>
          <w:rFonts w:hint="eastAsia"/>
        </w:rPr>
        <w:t>停产的拼音</w:t>
      </w:r>
    </w:p>
    <w:p w14:paraId="37AE27B7" w14:textId="77777777" w:rsidR="00DD2EF1" w:rsidRDefault="00DD2EF1">
      <w:pPr>
        <w:rPr>
          <w:rFonts w:hint="eastAsia"/>
        </w:rPr>
      </w:pPr>
      <w:r>
        <w:rPr>
          <w:rFonts w:hint="eastAsia"/>
        </w:rPr>
        <w:t>停产，顾名思义，指的是工厂或生产线停止生产活动。在汉语中，“停产”的拼音是“tíng chǎn”。其中，“停”（tíng）意味着停止、停滞；“产”（chǎn）则与生产、产出相关。因此，将这两个字组合起来，“停产”即表示停止生产的含义。</w:t>
      </w:r>
    </w:p>
    <w:p w14:paraId="537E6CCD" w14:textId="77777777" w:rsidR="00DD2EF1" w:rsidRDefault="00DD2EF1">
      <w:pPr>
        <w:rPr>
          <w:rFonts w:hint="eastAsia"/>
        </w:rPr>
      </w:pPr>
    </w:p>
    <w:p w14:paraId="6A977939" w14:textId="77777777" w:rsidR="00DD2EF1" w:rsidRDefault="00DD2EF1">
      <w:pPr>
        <w:rPr>
          <w:rFonts w:hint="eastAsia"/>
        </w:rPr>
      </w:pPr>
    </w:p>
    <w:p w14:paraId="6D77A535" w14:textId="77777777" w:rsidR="00DD2EF1" w:rsidRDefault="00DD2EF1">
      <w:pPr>
        <w:rPr>
          <w:rFonts w:hint="eastAsia"/>
        </w:rPr>
      </w:pPr>
      <w:r>
        <w:rPr>
          <w:rFonts w:hint="eastAsia"/>
        </w:rPr>
        <w:t>停产的原因及影响</w:t>
      </w:r>
    </w:p>
    <w:p w14:paraId="246EFBCF" w14:textId="77777777" w:rsidR="00DD2EF1" w:rsidRDefault="00DD2EF1">
      <w:pPr>
        <w:rPr>
          <w:rFonts w:hint="eastAsia"/>
        </w:rPr>
      </w:pPr>
      <w:r>
        <w:rPr>
          <w:rFonts w:hint="eastAsia"/>
        </w:rPr>
        <w:t>企业选择停产通常有多种原因，包括但不限于市场需求减少、原材料短缺、设备维护或更新以及财务问题等。无论是短期还是长期停产，都会对企业及其员工产生显著的影响。对于工人来说，可能面临工资减少甚至失业的风险；而对于企业，则可能意味着市场份额的丢失和品牌影响力的下降。</w:t>
      </w:r>
    </w:p>
    <w:p w14:paraId="46E1A87C" w14:textId="77777777" w:rsidR="00DD2EF1" w:rsidRDefault="00DD2EF1">
      <w:pPr>
        <w:rPr>
          <w:rFonts w:hint="eastAsia"/>
        </w:rPr>
      </w:pPr>
    </w:p>
    <w:p w14:paraId="38E06B9A" w14:textId="77777777" w:rsidR="00DD2EF1" w:rsidRDefault="00DD2EF1">
      <w:pPr>
        <w:rPr>
          <w:rFonts w:hint="eastAsia"/>
        </w:rPr>
      </w:pPr>
    </w:p>
    <w:p w14:paraId="7803936A" w14:textId="77777777" w:rsidR="00DD2EF1" w:rsidRDefault="00DD2EF1">
      <w:pPr>
        <w:rPr>
          <w:rFonts w:hint="eastAsia"/>
        </w:rPr>
      </w:pPr>
      <w:r>
        <w:rPr>
          <w:rFonts w:hint="eastAsia"/>
        </w:rPr>
        <w:t>停产管理策略</w:t>
      </w:r>
    </w:p>
    <w:p w14:paraId="4714F90F" w14:textId="77777777" w:rsidR="00DD2EF1" w:rsidRDefault="00DD2EF1">
      <w:pPr>
        <w:rPr>
          <w:rFonts w:hint="eastAsia"/>
        </w:rPr>
      </w:pPr>
      <w:r>
        <w:rPr>
          <w:rFonts w:hint="eastAsia"/>
        </w:rPr>
        <w:t>面对停产，企业需要采取有效的管理策略来减轻其负面影响。这包括提前规划和通知员工关于停产的信息，确保员工能够为未来做好准备。企业还可以利用停产期间进行员工培训、设备维护升级等工作，以此作为提升竞争力的机会。通过这种方式，企业可以在恢复正常生产后迅速提高效率和产品质量。</w:t>
      </w:r>
    </w:p>
    <w:p w14:paraId="3D37F9D8" w14:textId="77777777" w:rsidR="00DD2EF1" w:rsidRDefault="00DD2EF1">
      <w:pPr>
        <w:rPr>
          <w:rFonts w:hint="eastAsia"/>
        </w:rPr>
      </w:pPr>
    </w:p>
    <w:p w14:paraId="59A0B843" w14:textId="77777777" w:rsidR="00DD2EF1" w:rsidRDefault="00DD2EF1">
      <w:pPr>
        <w:rPr>
          <w:rFonts w:hint="eastAsia"/>
        </w:rPr>
      </w:pPr>
    </w:p>
    <w:p w14:paraId="2747E241" w14:textId="77777777" w:rsidR="00DD2EF1" w:rsidRDefault="00DD2EF1">
      <w:pPr>
        <w:rPr>
          <w:rFonts w:hint="eastAsia"/>
        </w:rPr>
      </w:pPr>
      <w:r>
        <w:rPr>
          <w:rFonts w:hint="eastAsia"/>
        </w:rPr>
        <w:t>停产与环境保护</w:t>
      </w:r>
    </w:p>
    <w:p w14:paraId="781E499E" w14:textId="77777777" w:rsidR="00DD2EF1" w:rsidRDefault="00DD2EF1">
      <w:pPr>
        <w:rPr>
          <w:rFonts w:hint="eastAsia"/>
        </w:rPr>
      </w:pPr>
      <w:r>
        <w:rPr>
          <w:rFonts w:hint="eastAsia"/>
        </w:rPr>
        <w:t>值得注意的是，有时企业会因为环保要求而被迫停产。随着全球对环境保护意识的增强，各国政府纷纷出台更为严格的环境法规。这些法规旨在限制污染物排放，保护自然资源，从而促进可持续发展。虽然这种类型的停产可能会给企业带来短期挑战，但从长远来看，有助于推动整个行业向更加环保的方向发展。</w:t>
      </w:r>
    </w:p>
    <w:p w14:paraId="0C6688F8" w14:textId="77777777" w:rsidR="00DD2EF1" w:rsidRDefault="00DD2EF1">
      <w:pPr>
        <w:rPr>
          <w:rFonts w:hint="eastAsia"/>
        </w:rPr>
      </w:pPr>
    </w:p>
    <w:p w14:paraId="4D523D0B" w14:textId="77777777" w:rsidR="00DD2EF1" w:rsidRDefault="00DD2EF1">
      <w:pPr>
        <w:rPr>
          <w:rFonts w:hint="eastAsia"/>
        </w:rPr>
      </w:pPr>
    </w:p>
    <w:p w14:paraId="05255415" w14:textId="77777777" w:rsidR="00DD2EF1" w:rsidRDefault="00DD2EF1">
      <w:pPr>
        <w:rPr>
          <w:rFonts w:hint="eastAsia"/>
        </w:rPr>
      </w:pPr>
      <w:r>
        <w:rPr>
          <w:rFonts w:hint="eastAsia"/>
        </w:rPr>
        <w:t>停产案例分析</w:t>
      </w:r>
    </w:p>
    <w:p w14:paraId="106CBA33" w14:textId="77777777" w:rsidR="00DD2EF1" w:rsidRDefault="00DD2EF1">
      <w:pPr>
        <w:rPr>
          <w:rFonts w:hint="eastAsia"/>
        </w:rPr>
      </w:pPr>
      <w:r>
        <w:rPr>
          <w:rFonts w:hint="eastAsia"/>
        </w:rPr>
        <w:t>历史上不乏因各种原因导致停产的企业案例。例如，在某些情况下，经济衰退会导致大量企业停产，特别是在制造业领域。技术革新也是导致一些传统行业停产的因素之一。随着新技术的应用和发展，那些无法跟上时代步伐的企业可能会发现自己的产品不再具有市场竞争力，最终不得不选择停产。</w:t>
      </w:r>
    </w:p>
    <w:p w14:paraId="65F1E863" w14:textId="77777777" w:rsidR="00DD2EF1" w:rsidRDefault="00DD2EF1">
      <w:pPr>
        <w:rPr>
          <w:rFonts w:hint="eastAsia"/>
        </w:rPr>
      </w:pPr>
    </w:p>
    <w:p w14:paraId="50A9CF1D" w14:textId="77777777" w:rsidR="00DD2EF1" w:rsidRDefault="00DD2EF1">
      <w:pPr>
        <w:rPr>
          <w:rFonts w:hint="eastAsia"/>
        </w:rPr>
      </w:pPr>
    </w:p>
    <w:p w14:paraId="20E75151" w14:textId="77777777" w:rsidR="00DD2EF1" w:rsidRDefault="00DD2EF1">
      <w:pPr>
        <w:rPr>
          <w:rFonts w:hint="eastAsia"/>
        </w:rPr>
      </w:pPr>
      <w:r>
        <w:rPr>
          <w:rFonts w:hint="eastAsia"/>
        </w:rPr>
        <w:t>最后的总结</w:t>
      </w:r>
    </w:p>
    <w:p w14:paraId="58AF237E" w14:textId="77777777" w:rsidR="00DD2EF1" w:rsidRDefault="00DD2EF1">
      <w:pPr>
        <w:rPr>
          <w:rFonts w:hint="eastAsia"/>
        </w:rPr>
      </w:pPr>
      <w:r>
        <w:rPr>
          <w:rFonts w:hint="eastAsia"/>
        </w:rPr>
        <w:t>“停产”（tíng chǎn）虽然是一个相对负面的概念，但通过正确的管理和应对措施，企业不仅可以克服停产带来的挑战，还能将其转化为提升自身实力的契机。同时，对于社会而言，合理的停产安排也有助于资源的有效配置和环境保护。</w:t>
      </w:r>
    </w:p>
    <w:p w14:paraId="39BDA091" w14:textId="77777777" w:rsidR="00DD2EF1" w:rsidRDefault="00DD2EF1">
      <w:pPr>
        <w:rPr>
          <w:rFonts w:hint="eastAsia"/>
        </w:rPr>
      </w:pPr>
    </w:p>
    <w:p w14:paraId="4B88D632" w14:textId="77777777" w:rsidR="00DD2EF1" w:rsidRDefault="00DD2EF1">
      <w:pPr>
        <w:rPr>
          <w:rFonts w:hint="eastAsia"/>
        </w:rPr>
      </w:pPr>
    </w:p>
    <w:p w14:paraId="77395BA6" w14:textId="77777777" w:rsidR="00DD2EF1" w:rsidRDefault="00DD2EF1">
      <w:pPr>
        <w:rPr>
          <w:rFonts w:hint="eastAsia"/>
        </w:rPr>
      </w:pPr>
      <w:r>
        <w:rPr>
          <w:rFonts w:hint="eastAsia"/>
        </w:rPr>
        <w:t>本文是由懂得生活网（dongdeshenghuo.com）为大家创作</w:t>
      </w:r>
    </w:p>
    <w:p w14:paraId="242E00B2" w14:textId="5B8E2549" w:rsidR="008C20AC" w:rsidRDefault="008C20AC"/>
    <w:sectPr w:rsidR="008C20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0AC"/>
    <w:rsid w:val="008C20AC"/>
    <w:rsid w:val="009B02E7"/>
    <w:rsid w:val="00DD2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0ED2D-3E6B-4713-8EE7-1666639A0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20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20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20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20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20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20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20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20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20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20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20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20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20AC"/>
    <w:rPr>
      <w:rFonts w:cstheme="majorBidi"/>
      <w:color w:val="2F5496" w:themeColor="accent1" w:themeShade="BF"/>
      <w:sz w:val="28"/>
      <w:szCs w:val="28"/>
    </w:rPr>
  </w:style>
  <w:style w:type="character" w:customStyle="1" w:styleId="50">
    <w:name w:val="标题 5 字符"/>
    <w:basedOn w:val="a0"/>
    <w:link w:val="5"/>
    <w:uiPriority w:val="9"/>
    <w:semiHidden/>
    <w:rsid w:val="008C20AC"/>
    <w:rPr>
      <w:rFonts w:cstheme="majorBidi"/>
      <w:color w:val="2F5496" w:themeColor="accent1" w:themeShade="BF"/>
      <w:sz w:val="24"/>
    </w:rPr>
  </w:style>
  <w:style w:type="character" w:customStyle="1" w:styleId="60">
    <w:name w:val="标题 6 字符"/>
    <w:basedOn w:val="a0"/>
    <w:link w:val="6"/>
    <w:uiPriority w:val="9"/>
    <w:semiHidden/>
    <w:rsid w:val="008C20AC"/>
    <w:rPr>
      <w:rFonts w:cstheme="majorBidi"/>
      <w:b/>
      <w:bCs/>
      <w:color w:val="2F5496" w:themeColor="accent1" w:themeShade="BF"/>
    </w:rPr>
  </w:style>
  <w:style w:type="character" w:customStyle="1" w:styleId="70">
    <w:name w:val="标题 7 字符"/>
    <w:basedOn w:val="a0"/>
    <w:link w:val="7"/>
    <w:uiPriority w:val="9"/>
    <w:semiHidden/>
    <w:rsid w:val="008C20AC"/>
    <w:rPr>
      <w:rFonts w:cstheme="majorBidi"/>
      <w:b/>
      <w:bCs/>
      <w:color w:val="595959" w:themeColor="text1" w:themeTint="A6"/>
    </w:rPr>
  </w:style>
  <w:style w:type="character" w:customStyle="1" w:styleId="80">
    <w:name w:val="标题 8 字符"/>
    <w:basedOn w:val="a0"/>
    <w:link w:val="8"/>
    <w:uiPriority w:val="9"/>
    <w:semiHidden/>
    <w:rsid w:val="008C20AC"/>
    <w:rPr>
      <w:rFonts w:cstheme="majorBidi"/>
      <w:color w:val="595959" w:themeColor="text1" w:themeTint="A6"/>
    </w:rPr>
  </w:style>
  <w:style w:type="character" w:customStyle="1" w:styleId="90">
    <w:name w:val="标题 9 字符"/>
    <w:basedOn w:val="a0"/>
    <w:link w:val="9"/>
    <w:uiPriority w:val="9"/>
    <w:semiHidden/>
    <w:rsid w:val="008C20AC"/>
    <w:rPr>
      <w:rFonts w:eastAsiaTheme="majorEastAsia" w:cstheme="majorBidi"/>
      <w:color w:val="595959" w:themeColor="text1" w:themeTint="A6"/>
    </w:rPr>
  </w:style>
  <w:style w:type="paragraph" w:styleId="a3">
    <w:name w:val="Title"/>
    <w:basedOn w:val="a"/>
    <w:next w:val="a"/>
    <w:link w:val="a4"/>
    <w:uiPriority w:val="10"/>
    <w:qFormat/>
    <w:rsid w:val="008C20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20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20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20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20AC"/>
    <w:pPr>
      <w:spacing w:before="160"/>
      <w:jc w:val="center"/>
    </w:pPr>
    <w:rPr>
      <w:i/>
      <w:iCs/>
      <w:color w:val="404040" w:themeColor="text1" w:themeTint="BF"/>
    </w:rPr>
  </w:style>
  <w:style w:type="character" w:customStyle="1" w:styleId="a8">
    <w:name w:val="引用 字符"/>
    <w:basedOn w:val="a0"/>
    <w:link w:val="a7"/>
    <w:uiPriority w:val="29"/>
    <w:rsid w:val="008C20AC"/>
    <w:rPr>
      <w:i/>
      <w:iCs/>
      <w:color w:val="404040" w:themeColor="text1" w:themeTint="BF"/>
    </w:rPr>
  </w:style>
  <w:style w:type="paragraph" w:styleId="a9">
    <w:name w:val="List Paragraph"/>
    <w:basedOn w:val="a"/>
    <w:uiPriority w:val="34"/>
    <w:qFormat/>
    <w:rsid w:val="008C20AC"/>
    <w:pPr>
      <w:ind w:left="720"/>
      <w:contextualSpacing/>
    </w:pPr>
  </w:style>
  <w:style w:type="character" w:styleId="aa">
    <w:name w:val="Intense Emphasis"/>
    <w:basedOn w:val="a0"/>
    <w:uiPriority w:val="21"/>
    <w:qFormat/>
    <w:rsid w:val="008C20AC"/>
    <w:rPr>
      <w:i/>
      <w:iCs/>
      <w:color w:val="2F5496" w:themeColor="accent1" w:themeShade="BF"/>
    </w:rPr>
  </w:style>
  <w:style w:type="paragraph" w:styleId="ab">
    <w:name w:val="Intense Quote"/>
    <w:basedOn w:val="a"/>
    <w:next w:val="a"/>
    <w:link w:val="ac"/>
    <w:uiPriority w:val="30"/>
    <w:qFormat/>
    <w:rsid w:val="008C20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20AC"/>
    <w:rPr>
      <w:i/>
      <w:iCs/>
      <w:color w:val="2F5496" w:themeColor="accent1" w:themeShade="BF"/>
    </w:rPr>
  </w:style>
  <w:style w:type="character" w:styleId="ad">
    <w:name w:val="Intense Reference"/>
    <w:basedOn w:val="a0"/>
    <w:uiPriority w:val="32"/>
    <w:qFormat/>
    <w:rsid w:val="008C20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2025-03-08T07:05:00Z</dcterms:created>
  <dcterms:modified xsi:type="dcterms:W3CDTF">2025-03-08T07:05:00Z</dcterms:modified>
</cp:coreProperties>
</file>