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AEAC3" w14:textId="77777777" w:rsidR="006752D8" w:rsidRDefault="006752D8">
      <w:pPr>
        <w:rPr>
          <w:rFonts w:hint="eastAsia"/>
        </w:rPr>
      </w:pPr>
    </w:p>
    <w:p w14:paraId="5AFC1319" w14:textId="77777777" w:rsidR="006752D8" w:rsidRDefault="006752D8">
      <w:pPr>
        <w:rPr>
          <w:rFonts w:hint="eastAsia"/>
        </w:rPr>
      </w:pPr>
      <w:r>
        <w:rPr>
          <w:rFonts w:hint="eastAsia"/>
        </w:rPr>
        <w:t>倜傥的拼音及意思</w:t>
      </w:r>
    </w:p>
    <w:p w14:paraId="2073D2FB" w14:textId="77777777" w:rsidR="006752D8" w:rsidRDefault="006752D8">
      <w:pPr>
        <w:rPr>
          <w:rFonts w:hint="eastAsia"/>
        </w:rPr>
      </w:pPr>
      <w:r>
        <w:rPr>
          <w:rFonts w:hint="eastAsia"/>
        </w:rPr>
        <w:t>“倜傥”一词，读作“tì tǎng”，是一个充满古韵且富有美好寓意的汉语词汇。在古代文献以及现代文学作品中，我们常常能够见到它的身影。这个词用来形容一个人不拘小节、豁达大度的性格特质，或者是潇洒自如、风流倜傥的形象。</w:t>
      </w:r>
    </w:p>
    <w:p w14:paraId="245D3C7C" w14:textId="77777777" w:rsidR="006752D8" w:rsidRDefault="006752D8">
      <w:pPr>
        <w:rPr>
          <w:rFonts w:hint="eastAsia"/>
        </w:rPr>
      </w:pPr>
    </w:p>
    <w:p w14:paraId="428E34C1" w14:textId="77777777" w:rsidR="006752D8" w:rsidRDefault="006752D8">
      <w:pPr>
        <w:rPr>
          <w:rFonts w:hint="eastAsia"/>
        </w:rPr>
      </w:pPr>
    </w:p>
    <w:p w14:paraId="36EEA415" w14:textId="77777777" w:rsidR="006752D8" w:rsidRDefault="006752D8">
      <w:pPr>
        <w:rPr>
          <w:rFonts w:hint="eastAsia"/>
        </w:rPr>
      </w:pPr>
      <w:r>
        <w:rPr>
          <w:rFonts w:hint="eastAsia"/>
        </w:rPr>
        <w:t>倜傥的字面含义</w:t>
      </w:r>
    </w:p>
    <w:p w14:paraId="3E1F4334" w14:textId="77777777" w:rsidR="006752D8" w:rsidRDefault="006752D8">
      <w:pPr>
        <w:rPr>
          <w:rFonts w:hint="eastAsia"/>
        </w:rPr>
      </w:pPr>
      <w:r>
        <w:rPr>
          <w:rFonts w:hint="eastAsia"/>
        </w:rPr>
        <w:t>首先从字面上看，“倜”（tì）意味着不同寻常、杰出出众；而“傥”（tǎng）则有洒脱、不拘束的意思。两者合二为一，“倜傥”就描绘出了一种既优秀又自在的生活态度或人格特征。这样的人往往不受传统礼教的严格束缚，敢于展现自己独特的个性和魅力，给人留下深刻的印象。</w:t>
      </w:r>
    </w:p>
    <w:p w14:paraId="5687EEB2" w14:textId="77777777" w:rsidR="006752D8" w:rsidRDefault="006752D8">
      <w:pPr>
        <w:rPr>
          <w:rFonts w:hint="eastAsia"/>
        </w:rPr>
      </w:pPr>
    </w:p>
    <w:p w14:paraId="35791F65" w14:textId="77777777" w:rsidR="006752D8" w:rsidRDefault="006752D8">
      <w:pPr>
        <w:rPr>
          <w:rFonts w:hint="eastAsia"/>
        </w:rPr>
      </w:pPr>
    </w:p>
    <w:p w14:paraId="25345022" w14:textId="77777777" w:rsidR="006752D8" w:rsidRDefault="006752D8">
      <w:pPr>
        <w:rPr>
          <w:rFonts w:hint="eastAsia"/>
        </w:rPr>
      </w:pPr>
      <w:r>
        <w:rPr>
          <w:rFonts w:hint="eastAsia"/>
        </w:rPr>
        <w:t>历史中的倜傥人物</w:t>
      </w:r>
    </w:p>
    <w:p w14:paraId="1A2D3997" w14:textId="77777777" w:rsidR="006752D8" w:rsidRDefault="006752D8">
      <w:pPr>
        <w:rPr>
          <w:rFonts w:hint="eastAsia"/>
        </w:rPr>
      </w:pPr>
      <w:r>
        <w:rPr>
          <w:rFonts w:hint="eastAsia"/>
        </w:rPr>
        <w:t>在中国历史上，有不少被赞誉为“倜傥”的人物。比如东晋时期的谢安，他不仅才华横溢，在政治上也有卓越的表现。面对复杂的政治局势，谢安以一种超然的态度应对挑战，他的那种从容不迫、处变不惊的风度，正是“倜傥”二字的最佳写照。还有唐代诗人李白，以其豪放不羁的诗风和自由奔放的生活方式，成为人们心目中典型的“倜傥”代表。</w:t>
      </w:r>
    </w:p>
    <w:p w14:paraId="2DFDA80B" w14:textId="77777777" w:rsidR="006752D8" w:rsidRDefault="006752D8">
      <w:pPr>
        <w:rPr>
          <w:rFonts w:hint="eastAsia"/>
        </w:rPr>
      </w:pPr>
    </w:p>
    <w:p w14:paraId="4C31B44E" w14:textId="77777777" w:rsidR="006752D8" w:rsidRDefault="006752D8">
      <w:pPr>
        <w:rPr>
          <w:rFonts w:hint="eastAsia"/>
        </w:rPr>
      </w:pPr>
    </w:p>
    <w:p w14:paraId="6B10273D" w14:textId="77777777" w:rsidR="006752D8" w:rsidRDefault="006752D8">
      <w:pPr>
        <w:rPr>
          <w:rFonts w:hint="eastAsia"/>
        </w:rPr>
      </w:pPr>
      <w:r>
        <w:rPr>
          <w:rFonts w:hint="eastAsia"/>
        </w:rPr>
        <w:t>倜傥在现代社会的意义</w:t>
      </w:r>
    </w:p>
    <w:p w14:paraId="3ED3F621" w14:textId="77777777" w:rsidR="006752D8" w:rsidRDefault="006752D8">
      <w:pPr>
        <w:rPr>
          <w:rFonts w:hint="eastAsia"/>
        </w:rPr>
      </w:pPr>
      <w:r>
        <w:rPr>
          <w:rFonts w:hint="eastAsia"/>
        </w:rPr>
        <w:t>即使到了现代社会，“倜傥”这一概念仍然具有重要的意义。它不仅仅局限于对男性形象的描述，同样适用于所有追求自由、独立思考并勇于表达自我的人群。无论是在艺术创作领域还是日常生活中，那些敢于突破常规、追求梦想并且保持真实自我态度的人们，都可以被认为是拥有“倜傥”气质的人。</w:t>
      </w:r>
    </w:p>
    <w:p w14:paraId="6E14CF9A" w14:textId="77777777" w:rsidR="006752D8" w:rsidRDefault="006752D8">
      <w:pPr>
        <w:rPr>
          <w:rFonts w:hint="eastAsia"/>
        </w:rPr>
      </w:pPr>
    </w:p>
    <w:p w14:paraId="0B9D6D98" w14:textId="77777777" w:rsidR="006752D8" w:rsidRDefault="006752D8">
      <w:pPr>
        <w:rPr>
          <w:rFonts w:hint="eastAsia"/>
        </w:rPr>
      </w:pPr>
    </w:p>
    <w:p w14:paraId="65F28891" w14:textId="77777777" w:rsidR="006752D8" w:rsidRDefault="006752D8">
      <w:pPr>
        <w:rPr>
          <w:rFonts w:hint="eastAsia"/>
        </w:rPr>
      </w:pPr>
      <w:r>
        <w:rPr>
          <w:rFonts w:hint="eastAsia"/>
        </w:rPr>
        <w:t>最后的总结</w:t>
      </w:r>
    </w:p>
    <w:p w14:paraId="2E5CD902" w14:textId="77777777" w:rsidR="006752D8" w:rsidRDefault="006752D8">
      <w:pPr>
        <w:rPr>
          <w:rFonts w:hint="eastAsia"/>
        </w:rPr>
      </w:pPr>
      <w:r>
        <w:rPr>
          <w:rFonts w:hint="eastAsia"/>
        </w:rPr>
        <w:t>“倜傥”不仅仅是一个简单的词汇，它蕴含了深厚的文化内涵和人文精神。在这个快节奏、高压力的时代背景下，学习和传承这种“倜傥”的生活哲学，有助于我们在忙碌的生活中找到属于自己的那份宁静与自在，更加勇敢地去探索未知的世界，实现个人价值的最大化。</w:t>
      </w:r>
    </w:p>
    <w:p w14:paraId="3C3E6022" w14:textId="77777777" w:rsidR="006752D8" w:rsidRDefault="006752D8">
      <w:pPr>
        <w:rPr>
          <w:rFonts w:hint="eastAsia"/>
        </w:rPr>
      </w:pPr>
    </w:p>
    <w:p w14:paraId="1427D5EF" w14:textId="77777777" w:rsidR="006752D8" w:rsidRDefault="006752D8">
      <w:pPr>
        <w:rPr>
          <w:rFonts w:hint="eastAsia"/>
        </w:rPr>
      </w:pPr>
    </w:p>
    <w:p w14:paraId="5602AAB4" w14:textId="77777777" w:rsidR="006752D8" w:rsidRDefault="00675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586F8" w14:textId="5746E66C" w:rsidR="009640C5" w:rsidRDefault="009640C5"/>
    <w:sectPr w:rsidR="00964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C5"/>
    <w:rsid w:val="006752D8"/>
    <w:rsid w:val="009640C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CDD18-6CFF-4DE8-8E4D-7B6E10AA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