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9C63C" w14:textId="77777777" w:rsidR="0095325C" w:rsidRDefault="0095325C">
      <w:pPr>
        <w:rPr>
          <w:rFonts w:hint="eastAsia"/>
        </w:rPr>
      </w:pPr>
      <w:r>
        <w:rPr>
          <w:rFonts w:hint="eastAsia"/>
        </w:rPr>
        <w:t>Qiáo Jiā de érnǚ</w:t>
      </w:r>
    </w:p>
    <w:p w14:paraId="2346B2DD" w14:textId="77777777" w:rsidR="0095325C" w:rsidRDefault="0095325C">
      <w:pPr>
        <w:rPr>
          <w:rFonts w:hint="eastAsia"/>
        </w:rPr>
      </w:pPr>
      <w:r>
        <w:rPr>
          <w:rFonts w:hint="eastAsia"/>
        </w:rPr>
        <w:t>《乔家的儿女》以真实细腻的笔触描绘了一个普通家庭在时代变迁中的沉浮与挣扎，以及家庭成员间复杂而深刻的情感纠葛。故事背景设定在中国社会发生巨大变革的时期，从七十年代末开始，一直延续到新世纪初，通过乔家五个子女的成长历程，展现了中国社会几十年来的沧桑巨变。</w:t>
      </w:r>
    </w:p>
    <w:p w14:paraId="7C671AFD" w14:textId="77777777" w:rsidR="0095325C" w:rsidRDefault="0095325C">
      <w:pPr>
        <w:rPr>
          <w:rFonts w:hint="eastAsia"/>
        </w:rPr>
      </w:pPr>
    </w:p>
    <w:p w14:paraId="3A5AEE56" w14:textId="77777777" w:rsidR="0095325C" w:rsidRDefault="0095325C">
      <w:pPr>
        <w:rPr>
          <w:rFonts w:hint="eastAsia"/>
        </w:rPr>
      </w:pPr>
    </w:p>
    <w:p w14:paraId="4B6FD458" w14:textId="77777777" w:rsidR="0095325C" w:rsidRDefault="0095325C">
      <w:pPr>
        <w:rPr>
          <w:rFonts w:hint="eastAsia"/>
        </w:rPr>
      </w:pPr>
      <w:r>
        <w:rPr>
          <w:rFonts w:hint="eastAsia"/>
        </w:rPr>
        <w:t>家族群像：时代的缩影</w:t>
      </w:r>
    </w:p>
    <w:p w14:paraId="4FE23D41" w14:textId="77777777" w:rsidR="0095325C" w:rsidRDefault="0095325C">
      <w:pPr>
        <w:rPr>
          <w:rFonts w:hint="eastAsia"/>
        </w:rPr>
      </w:pPr>
      <w:r>
        <w:rPr>
          <w:rFonts w:hint="eastAsia"/>
        </w:rPr>
        <w:t>乔家的故事始于一场突如其来的变故，父亲乔祖望因赌博欠下巨额债务，母亲又不幸去世，留下了五个未成年的孩子独自面对生活的挑战。长子乔一成挑起了家庭的重担，他不仅要照顾弟弟妹妹，还要努力学习，为将来的生活寻找出路。在这个过程中，我们看到了乔家每一个成员的性格特点和成长轨迹。二强勇敢追求自己的梦想，三丽聪明伶俐却命运多舛，四美活泼开朗，乔七七则是一个从小被寄养在外的家庭成员，他们的故事各自精彩，却又紧密相连。</w:t>
      </w:r>
    </w:p>
    <w:p w14:paraId="1105E131" w14:textId="77777777" w:rsidR="0095325C" w:rsidRDefault="0095325C">
      <w:pPr>
        <w:rPr>
          <w:rFonts w:hint="eastAsia"/>
        </w:rPr>
      </w:pPr>
    </w:p>
    <w:p w14:paraId="01B8BB11" w14:textId="77777777" w:rsidR="0095325C" w:rsidRDefault="0095325C">
      <w:pPr>
        <w:rPr>
          <w:rFonts w:hint="eastAsia"/>
        </w:rPr>
      </w:pPr>
    </w:p>
    <w:p w14:paraId="7684F2EC" w14:textId="77777777" w:rsidR="0095325C" w:rsidRDefault="0095325C">
      <w:pPr>
        <w:rPr>
          <w:rFonts w:hint="eastAsia"/>
        </w:rPr>
      </w:pPr>
      <w:r>
        <w:rPr>
          <w:rFonts w:hint="eastAsia"/>
        </w:rPr>
        <w:t>情感交织：爱与痛的选择</w:t>
      </w:r>
    </w:p>
    <w:p w14:paraId="61BFECB2" w14:textId="77777777" w:rsidR="0095325C" w:rsidRDefault="0095325C">
      <w:pPr>
        <w:rPr>
          <w:rFonts w:hint="eastAsia"/>
        </w:rPr>
      </w:pPr>
      <w:r>
        <w:rPr>
          <w:rFonts w:hint="eastAsia"/>
        </w:rPr>
        <w:t>《乔家的儿女》不仅仅是一部讲述家庭生活的小说，它更深入地探讨了亲情、爱情和友情的真谛。在物质匮乏的时代背景下，乔家的孩子们学会了相互扶持，共同克服困难。然而，在这个过程中也不可避免地发生了许多误会和冲突。尤其是在处理个人感情问题上，每个角色都面临着艰难的选择。这些选择不仅影响着他们自己的命运，也对整个家庭产生了深远的影响。</w:t>
      </w:r>
    </w:p>
    <w:p w14:paraId="5FBE6D52" w14:textId="77777777" w:rsidR="0095325C" w:rsidRDefault="0095325C">
      <w:pPr>
        <w:rPr>
          <w:rFonts w:hint="eastAsia"/>
        </w:rPr>
      </w:pPr>
    </w:p>
    <w:p w14:paraId="470A606A" w14:textId="77777777" w:rsidR="0095325C" w:rsidRDefault="0095325C">
      <w:pPr>
        <w:rPr>
          <w:rFonts w:hint="eastAsia"/>
        </w:rPr>
      </w:pPr>
    </w:p>
    <w:p w14:paraId="4A15C161" w14:textId="77777777" w:rsidR="0095325C" w:rsidRDefault="0095325C">
      <w:pPr>
        <w:rPr>
          <w:rFonts w:hint="eastAsia"/>
        </w:rPr>
      </w:pPr>
      <w:r>
        <w:rPr>
          <w:rFonts w:hint="eastAsia"/>
        </w:rPr>
        <w:t>社会变迁下的个体命运</w:t>
      </w:r>
    </w:p>
    <w:p w14:paraId="4148AE47" w14:textId="77777777" w:rsidR="0095325C" w:rsidRDefault="0095325C">
      <w:pPr>
        <w:rPr>
          <w:rFonts w:hint="eastAsia"/>
        </w:rPr>
      </w:pPr>
      <w:r>
        <w:rPr>
          <w:rFonts w:hint="eastAsia"/>
        </w:rPr>
        <w:t>小说通过对乔家几代人生活经历的描写，反映了中国社会的巨大变迁。从计划经济到市场经济，从封闭保守到开放包容，每一个历史阶段都在乔家人的生活中留下了深刻的印记。乔家的孩子们在这样的环境中逐渐长大成人，他们在追寻自我价值的同时，也在不断地适应社会的变化。这不仅是乔家的故事，更是无数中国家庭的写照。</w:t>
      </w:r>
    </w:p>
    <w:p w14:paraId="2CE75255" w14:textId="77777777" w:rsidR="0095325C" w:rsidRDefault="0095325C">
      <w:pPr>
        <w:rPr>
          <w:rFonts w:hint="eastAsia"/>
        </w:rPr>
      </w:pPr>
    </w:p>
    <w:p w14:paraId="770F4271" w14:textId="77777777" w:rsidR="0095325C" w:rsidRDefault="0095325C">
      <w:pPr>
        <w:rPr>
          <w:rFonts w:hint="eastAsia"/>
        </w:rPr>
      </w:pPr>
    </w:p>
    <w:p w14:paraId="64B1E283" w14:textId="77777777" w:rsidR="0095325C" w:rsidRDefault="0095325C">
      <w:pPr>
        <w:rPr>
          <w:rFonts w:hint="eastAsia"/>
        </w:rPr>
      </w:pPr>
      <w:r>
        <w:rPr>
          <w:rFonts w:hint="eastAsia"/>
        </w:rPr>
        <w:t>最后的总结：温暖与希望并存</w:t>
      </w:r>
    </w:p>
    <w:p w14:paraId="4F404CE3" w14:textId="77777777" w:rsidR="0095325C" w:rsidRDefault="0095325C">
      <w:pPr>
        <w:rPr>
          <w:rFonts w:hint="eastAsia"/>
        </w:rPr>
      </w:pPr>
      <w:r>
        <w:rPr>
          <w:rFonts w:hint="eastAsia"/>
        </w:rPr>
        <w:t>尽管《乔家的儿女》中充满了生活的艰辛与不易，但它同时也传递出了强烈的正能量。无论遇到多大的困难，乔家人始终没有放弃对美好生活的向往。这种积极向上的态度感染了每一位读者，让我们明白，只要心中有爱，就没有克服不了的困难。这部作品以其真挚的情感、丰富的人物形象和深刻的社会意义，赢得了广大读者的喜爱。</w:t>
      </w:r>
    </w:p>
    <w:p w14:paraId="581D77D0" w14:textId="77777777" w:rsidR="0095325C" w:rsidRDefault="0095325C">
      <w:pPr>
        <w:rPr>
          <w:rFonts w:hint="eastAsia"/>
        </w:rPr>
      </w:pPr>
    </w:p>
    <w:p w14:paraId="3F1CDB54" w14:textId="77777777" w:rsidR="0095325C" w:rsidRDefault="009532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02206" w14:textId="7D8A5647" w:rsidR="00F953EF" w:rsidRDefault="00F953EF"/>
    <w:sectPr w:rsidR="00F95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3EF"/>
    <w:rsid w:val="0095325C"/>
    <w:rsid w:val="009B02E7"/>
    <w:rsid w:val="00F9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00806-7930-48F1-A976-B5209A30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