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A13EF" w14:textId="77777777" w:rsidR="00BD2405" w:rsidRDefault="00BD2405">
      <w:pPr>
        <w:rPr>
          <w:rFonts w:hint="eastAsia"/>
        </w:rPr>
      </w:pPr>
    </w:p>
    <w:p w14:paraId="42FB4200" w14:textId="77777777" w:rsidR="00BD2405" w:rsidRDefault="00BD2405">
      <w:pPr>
        <w:rPr>
          <w:rFonts w:hint="eastAsia"/>
        </w:rPr>
      </w:pPr>
      <w:r>
        <w:rPr>
          <w:rFonts w:hint="eastAsia"/>
        </w:rPr>
        <w:t>且的拼音怎么写的</w:t>
      </w:r>
    </w:p>
    <w:p w14:paraId="2BB2B4EB" w14:textId="77777777" w:rsidR="00BD2405" w:rsidRDefault="00BD2405">
      <w:pPr>
        <w:rPr>
          <w:rFonts w:hint="eastAsia"/>
        </w:rPr>
      </w:pPr>
      <w:r>
        <w:rPr>
          <w:rFonts w:hint="eastAsia"/>
        </w:rPr>
        <w:t>“且”字是一个常见的汉字，其拼音为“qiě”。在汉语学习和使用过程中，正确掌握汉字的发音是至关重要的。这不仅有助于提高语言交流的能力，而且对于阅读、写作等各个方面都有着不可忽视的作用。“且”字虽然简单，但它的用法却非常广泛，既可以作为副词，也可以作为连词，在不同的语境中有着不同的含义。</w:t>
      </w:r>
    </w:p>
    <w:p w14:paraId="24F75050" w14:textId="77777777" w:rsidR="00BD2405" w:rsidRDefault="00BD2405">
      <w:pPr>
        <w:rPr>
          <w:rFonts w:hint="eastAsia"/>
        </w:rPr>
      </w:pPr>
    </w:p>
    <w:p w14:paraId="6CBEB10B" w14:textId="77777777" w:rsidR="00BD2405" w:rsidRDefault="00BD2405">
      <w:pPr>
        <w:rPr>
          <w:rFonts w:hint="eastAsia"/>
        </w:rPr>
      </w:pPr>
    </w:p>
    <w:p w14:paraId="51E745F0" w14:textId="77777777" w:rsidR="00BD2405" w:rsidRDefault="00BD2405">
      <w:pPr>
        <w:rPr>
          <w:rFonts w:hint="eastAsia"/>
        </w:rPr>
      </w:pPr>
      <w:r>
        <w:rPr>
          <w:rFonts w:hint="eastAsia"/>
        </w:rPr>
        <w:t>“且”的基本发音与声调</w:t>
      </w:r>
    </w:p>
    <w:p w14:paraId="20A55F1A" w14:textId="77777777" w:rsidR="00BD2405" w:rsidRDefault="00BD2405">
      <w:pPr>
        <w:rPr>
          <w:rFonts w:hint="eastAsia"/>
        </w:rPr>
      </w:pPr>
      <w:r>
        <w:rPr>
          <w:rFonts w:hint="eastAsia"/>
        </w:rPr>
        <w:t>根据汉语拼音规则，“且”的拼音由声母“q”和韵母“ie”组成，声调为第三声，即“qiě”。在实际发音时，要注意将声音先降后升，以准确表达出这个字的音调特征。正确的发音可以帮助我们更好地理解和记忆汉字，同时也能提升我们的听力理解能力。了解和练习汉字的正确发音是每一个汉语学习者的必修课。</w:t>
      </w:r>
    </w:p>
    <w:p w14:paraId="0584C793" w14:textId="77777777" w:rsidR="00BD2405" w:rsidRDefault="00BD2405">
      <w:pPr>
        <w:rPr>
          <w:rFonts w:hint="eastAsia"/>
        </w:rPr>
      </w:pPr>
    </w:p>
    <w:p w14:paraId="761D142C" w14:textId="77777777" w:rsidR="00BD2405" w:rsidRDefault="00BD2405">
      <w:pPr>
        <w:rPr>
          <w:rFonts w:hint="eastAsia"/>
        </w:rPr>
      </w:pPr>
    </w:p>
    <w:p w14:paraId="7ACB0A36" w14:textId="77777777" w:rsidR="00BD2405" w:rsidRDefault="00BD2405">
      <w:pPr>
        <w:rPr>
          <w:rFonts w:hint="eastAsia"/>
        </w:rPr>
      </w:pPr>
      <w:r>
        <w:rPr>
          <w:rFonts w:hint="eastAsia"/>
        </w:rPr>
        <w:t>“且”字的多重含义与用法</w:t>
      </w:r>
    </w:p>
    <w:p w14:paraId="59FB1460" w14:textId="77777777" w:rsidR="00BD2405" w:rsidRDefault="00BD2405">
      <w:pPr>
        <w:rPr>
          <w:rFonts w:hint="eastAsia"/>
        </w:rPr>
      </w:pPr>
      <w:r>
        <w:rPr>
          <w:rFonts w:hint="eastAsia"/>
        </w:rPr>
        <w:t>“且”作为副词时，常用来表示动作或状态的暂时性，有“暂且”、“姑且”的意思；而作为连词时，则用于连接两个句子或短语，表达递进、并列或者转折的关系，比如“他很累，且不想说话”。“且”还可以用来强调某一点，如“他的成就，并非偶然，而是多年努力的结果，且这一点，大家都看得很清楚。”通过具体的例子，我们可以更清晰地理解“且”字的丰富含义和多样的使用场景。</w:t>
      </w:r>
    </w:p>
    <w:p w14:paraId="715CC14F" w14:textId="77777777" w:rsidR="00BD2405" w:rsidRDefault="00BD2405">
      <w:pPr>
        <w:rPr>
          <w:rFonts w:hint="eastAsia"/>
        </w:rPr>
      </w:pPr>
    </w:p>
    <w:p w14:paraId="1E7A9465" w14:textId="77777777" w:rsidR="00BD2405" w:rsidRDefault="00BD2405">
      <w:pPr>
        <w:rPr>
          <w:rFonts w:hint="eastAsia"/>
        </w:rPr>
      </w:pPr>
    </w:p>
    <w:p w14:paraId="65BBAC8F" w14:textId="77777777" w:rsidR="00BD2405" w:rsidRDefault="00BD2405">
      <w:pPr>
        <w:rPr>
          <w:rFonts w:hint="eastAsia"/>
        </w:rPr>
      </w:pPr>
      <w:r>
        <w:rPr>
          <w:rFonts w:hint="eastAsia"/>
        </w:rPr>
        <w:t>如何有效地学习汉字发音</w:t>
      </w:r>
    </w:p>
    <w:p w14:paraId="526A4C6E" w14:textId="77777777" w:rsidR="00BD2405" w:rsidRDefault="00BD2405">
      <w:pPr>
        <w:rPr>
          <w:rFonts w:hint="eastAsia"/>
        </w:rPr>
      </w:pPr>
      <w:r>
        <w:rPr>
          <w:rFonts w:hint="eastAsia"/>
        </w:rPr>
        <w:t>学习汉字发音是一项需要长期坚持的任务。可以通过模仿标准的语音材料来改善自己的发音。利用现代技术，如语音识别软件，可以实时检查自己的发音是否准确。参加汉语角或语言交换活动也是提高发音的好方法，这些活动不仅能提供实践机会，还能增加学习的乐趣。不要忘记经常复习已经学过的汉字和它们的发音，巩固记忆。</w:t>
      </w:r>
    </w:p>
    <w:p w14:paraId="335F1302" w14:textId="77777777" w:rsidR="00BD2405" w:rsidRDefault="00BD2405">
      <w:pPr>
        <w:rPr>
          <w:rFonts w:hint="eastAsia"/>
        </w:rPr>
      </w:pPr>
    </w:p>
    <w:p w14:paraId="13A52318" w14:textId="77777777" w:rsidR="00BD2405" w:rsidRDefault="00BD2405">
      <w:pPr>
        <w:rPr>
          <w:rFonts w:hint="eastAsia"/>
        </w:rPr>
      </w:pPr>
    </w:p>
    <w:p w14:paraId="53C6B8CC" w14:textId="77777777" w:rsidR="00BD2405" w:rsidRDefault="00BD2405">
      <w:pPr>
        <w:rPr>
          <w:rFonts w:hint="eastAsia"/>
        </w:rPr>
      </w:pPr>
      <w:r>
        <w:rPr>
          <w:rFonts w:hint="eastAsia"/>
        </w:rPr>
        <w:t>最后的总结</w:t>
      </w:r>
    </w:p>
    <w:p w14:paraId="0DCB87E2" w14:textId="77777777" w:rsidR="00BD2405" w:rsidRDefault="00BD2405">
      <w:pPr>
        <w:rPr>
          <w:rFonts w:hint="eastAsia"/>
        </w:rPr>
      </w:pPr>
      <w:r>
        <w:rPr>
          <w:rFonts w:hint="eastAsia"/>
        </w:rPr>
        <w:t>掌握“且”字的正确发音及其用法，对于汉语学习者来说是非常有益的。它不仅能够帮助我们更加流畅地进行中文交流，也能够在阅读和写作中更准确地理解和使用这个字。通过不断地学习和实践，相信每个人都能很好地掌握包括“且”在内的众多汉字的发音和用法，进一步提高自己的汉语水平。</w:t>
      </w:r>
    </w:p>
    <w:p w14:paraId="37812F1E" w14:textId="77777777" w:rsidR="00BD2405" w:rsidRDefault="00BD2405">
      <w:pPr>
        <w:rPr>
          <w:rFonts w:hint="eastAsia"/>
        </w:rPr>
      </w:pPr>
    </w:p>
    <w:p w14:paraId="059086E7" w14:textId="77777777" w:rsidR="00BD2405" w:rsidRDefault="00BD2405">
      <w:pPr>
        <w:rPr>
          <w:rFonts w:hint="eastAsia"/>
        </w:rPr>
      </w:pPr>
    </w:p>
    <w:p w14:paraId="0A07B668" w14:textId="77777777" w:rsidR="00BD2405" w:rsidRDefault="00BD24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C87F07" w14:textId="1493ED6A" w:rsidR="00F218DD" w:rsidRDefault="00F218DD"/>
    <w:sectPr w:rsidR="00F218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8DD"/>
    <w:rsid w:val="009B02E7"/>
    <w:rsid w:val="00BD2405"/>
    <w:rsid w:val="00F21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B8D250-1EE2-4049-8C01-7B6BA709A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18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18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18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18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18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18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18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18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18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18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18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18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18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18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18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18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18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18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18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18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18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18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18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18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18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18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18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18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18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2025-03-08T07:04:00Z</dcterms:created>
  <dcterms:modified xsi:type="dcterms:W3CDTF">2025-03-08T07:04:00Z</dcterms:modified>
</cp:coreProperties>
</file>