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80FE0" w14:textId="77777777" w:rsidR="00F12DC1" w:rsidRDefault="00F12DC1">
      <w:pPr>
        <w:rPr>
          <w:rFonts w:hint="eastAsia"/>
        </w:rPr>
      </w:pPr>
      <w:r>
        <w:rPr>
          <w:rFonts w:hint="eastAsia"/>
        </w:rPr>
        <w:t>万里赴戎机的拼音版古诗简介</w:t>
      </w:r>
    </w:p>
    <w:p w14:paraId="71220BA3" w14:textId="77777777" w:rsidR="00F12DC1" w:rsidRDefault="00F12DC1">
      <w:pPr>
        <w:rPr>
          <w:rFonts w:hint="eastAsia"/>
        </w:rPr>
      </w:pPr>
      <w:r>
        <w:rPr>
          <w:rFonts w:hint="eastAsia"/>
        </w:rPr>
        <w:t>“万里赴戎机”出自南北朝时期著名的乐府民歌《木兰辞》。这首诗讲述了花木兰替父从军的故事，展现了她英勇无畏、智慧过人的形象。作为中国古代文学宝库中的一颗璀璨明珠，《木兰辞》不仅以其独特的叙事风格和深刻的主题思想受到人们的喜爱，还因为它所包含的丰富文化内涵和教育意义而被广泛传颂。</w:t>
      </w:r>
    </w:p>
    <w:p w14:paraId="2C6D4848" w14:textId="77777777" w:rsidR="00F12DC1" w:rsidRDefault="00F12DC1">
      <w:pPr>
        <w:rPr>
          <w:rFonts w:hint="eastAsia"/>
        </w:rPr>
      </w:pPr>
    </w:p>
    <w:p w14:paraId="399B0DB8" w14:textId="77777777" w:rsidR="00F12DC1" w:rsidRDefault="00F12DC1">
      <w:pPr>
        <w:rPr>
          <w:rFonts w:hint="eastAsia"/>
        </w:rPr>
      </w:pPr>
    </w:p>
    <w:p w14:paraId="5E99433A" w14:textId="77777777" w:rsidR="00F12DC1" w:rsidRDefault="00F12DC1">
      <w:pPr>
        <w:rPr>
          <w:rFonts w:hint="eastAsia"/>
        </w:rPr>
      </w:pPr>
      <w:r>
        <w:rPr>
          <w:rFonts w:hint="eastAsia"/>
        </w:rPr>
        <w:t>诗歌内容及其拼音版本</w:t>
      </w:r>
    </w:p>
    <w:p w14:paraId="07990DA6" w14:textId="77777777" w:rsidR="00F12DC1" w:rsidRDefault="00F12DC1">
      <w:pPr>
        <w:rPr>
          <w:rFonts w:hint="eastAsia"/>
        </w:rPr>
      </w:pPr>
      <w:r>
        <w:rPr>
          <w:rFonts w:hint="eastAsia"/>
        </w:rPr>
        <w:t>为了便于现代读者更好地理解和欣赏这首经典之作，下面将提供《木兰辞》中“万里赴戎机”部分的拼音版本：“wàn lǐ fù róng jī, guān shān dù ruò fēi. xiōng dì wén nǚ lái, mó dāo huò huò xiàng zhū jī.” 这几句诗描绘了花木兰离开家乡，远赴战场的情景，同时也表现了她离别亲人时复杂的心情。</w:t>
      </w:r>
    </w:p>
    <w:p w14:paraId="32595DFF" w14:textId="77777777" w:rsidR="00F12DC1" w:rsidRDefault="00F12DC1">
      <w:pPr>
        <w:rPr>
          <w:rFonts w:hint="eastAsia"/>
        </w:rPr>
      </w:pPr>
    </w:p>
    <w:p w14:paraId="73D6A666" w14:textId="77777777" w:rsidR="00F12DC1" w:rsidRDefault="00F12DC1">
      <w:pPr>
        <w:rPr>
          <w:rFonts w:hint="eastAsia"/>
        </w:rPr>
      </w:pPr>
    </w:p>
    <w:p w14:paraId="6A051648" w14:textId="77777777" w:rsidR="00F12DC1" w:rsidRDefault="00F12DC1">
      <w:pPr>
        <w:rPr>
          <w:rFonts w:hint="eastAsia"/>
        </w:rPr>
      </w:pPr>
      <w:r>
        <w:rPr>
          <w:rFonts w:hint="eastAsia"/>
        </w:rPr>
        <w:t>诗句背后的文化与历史背景</w:t>
      </w:r>
    </w:p>
    <w:p w14:paraId="47F08934" w14:textId="77777777" w:rsidR="00F12DC1" w:rsidRDefault="00F12DC1">
      <w:pPr>
        <w:rPr>
          <w:rFonts w:hint="eastAsia"/>
        </w:rPr>
      </w:pPr>
      <w:r>
        <w:rPr>
          <w:rFonts w:hint="eastAsia"/>
        </w:rPr>
        <w:t>在古代中国，由于连年战争和社会动荡，许多家庭不得不面对男丁不足的问题。因此，女子代替男子出征的事迹虽然不常见，但确实存在并流传下来。“万里赴戎机”的故事就是这样一个例子，它不仅反映了当时的社会现实，也体现了女性在特殊时期的勇敢与担当。通过这个故事，我们可以更深入地了解古代中国的社会结构和家族观念。</w:t>
      </w:r>
    </w:p>
    <w:p w14:paraId="49A500BE" w14:textId="77777777" w:rsidR="00F12DC1" w:rsidRDefault="00F12DC1">
      <w:pPr>
        <w:rPr>
          <w:rFonts w:hint="eastAsia"/>
        </w:rPr>
      </w:pPr>
    </w:p>
    <w:p w14:paraId="41621D81" w14:textId="77777777" w:rsidR="00F12DC1" w:rsidRDefault="00F12DC1">
      <w:pPr>
        <w:rPr>
          <w:rFonts w:hint="eastAsia"/>
        </w:rPr>
      </w:pPr>
    </w:p>
    <w:p w14:paraId="27296E87" w14:textId="77777777" w:rsidR="00F12DC1" w:rsidRDefault="00F12DC1">
      <w:pPr>
        <w:rPr>
          <w:rFonts w:hint="eastAsia"/>
        </w:rPr>
      </w:pPr>
      <w:r>
        <w:rPr>
          <w:rFonts w:hint="eastAsia"/>
        </w:rPr>
        <w:t>对现代文化的启示</w:t>
      </w:r>
    </w:p>
    <w:p w14:paraId="43AC7705" w14:textId="77777777" w:rsidR="00F12DC1" w:rsidRDefault="00F12DC1">
      <w:pPr>
        <w:rPr>
          <w:rFonts w:hint="eastAsia"/>
        </w:rPr>
      </w:pPr>
      <w:r>
        <w:rPr>
          <w:rFonts w:hint="eastAsia"/>
        </w:rPr>
        <w:t>《木兰辞》中的“万里赴戎机”至今仍具有重要的现实意义。它告诉我们，无论性别如何，每个人都有能力克服困难，为保护家人和社会做出贡献。花木兰的形象激励着一代又一代的年轻人勇敢追求自己的梦想，挑战自我，突破传统的束缚。她的故事已经成为一种象征，代表着勇气、智慧以及无私奉献的精神。</w:t>
      </w:r>
    </w:p>
    <w:p w14:paraId="32A9875C" w14:textId="77777777" w:rsidR="00F12DC1" w:rsidRDefault="00F12DC1">
      <w:pPr>
        <w:rPr>
          <w:rFonts w:hint="eastAsia"/>
        </w:rPr>
      </w:pPr>
    </w:p>
    <w:p w14:paraId="0FE75B96" w14:textId="77777777" w:rsidR="00F12DC1" w:rsidRDefault="00F12DC1">
      <w:pPr>
        <w:rPr>
          <w:rFonts w:hint="eastAsia"/>
        </w:rPr>
      </w:pPr>
    </w:p>
    <w:p w14:paraId="5F20CBE7" w14:textId="77777777" w:rsidR="00F12DC1" w:rsidRDefault="00F12DC1">
      <w:pPr>
        <w:rPr>
          <w:rFonts w:hint="eastAsia"/>
        </w:rPr>
      </w:pPr>
      <w:r>
        <w:rPr>
          <w:rFonts w:hint="eastAsia"/>
        </w:rPr>
        <w:t>最后的总结</w:t>
      </w:r>
    </w:p>
    <w:p w14:paraId="1073F15D" w14:textId="77777777" w:rsidR="00F12DC1" w:rsidRDefault="00F12DC1">
      <w:pPr>
        <w:rPr>
          <w:rFonts w:hint="eastAsia"/>
        </w:rPr>
      </w:pPr>
      <w:r>
        <w:rPr>
          <w:rFonts w:hint="eastAsia"/>
        </w:rPr>
        <w:t>“万里赴戎机”的拼音版为我们提供了一种新的方式来接触和理解这部古老的文学作品。通过对它的学习，我们不仅能增进对中国传统文化的认识，还能从中汲取力量，以更</w:t>
      </w:r>
      <w:r>
        <w:rPr>
          <w:rFonts w:hint="eastAsia"/>
        </w:rPr>
        <w:lastRenderedPageBreak/>
        <w:t>加积极的态度面对生活中的各种挑战。希望更多的人能够通过这样的形式感受到《木兰辞》的魅力，并将其精神传承下去。</w:t>
      </w:r>
    </w:p>
    <w:p w14:paraId="39EB7786" w14:textId="77777777" w:rsidR="00F12DC1" w:rsidRDefault="00F12DC1">
      <w:pPr>
        <w:rPr>
          <w:rFonts w:hint="eastAsia"/>
        </w:rPr>
      </w:pPr>
    </w:p>
    <w:p w14:paraId="708EA2DC" w14:textId="77777777" w:rsidR="00F12DC1" w:rsidRDefault="00F12DC1">
      <w:pPr>
        <w:rPr>
          <w:rFonts w:hint="eastAsia"/>
        </w:rPr>
      </w:pPr>
      <w:r>
        <w:rPr>
          <w:rFonts w:hint="eastAsia"/>
        </w:rPr>
        <w:t>本文是由懂得生活网（dongdeshenghuo.com）为大家创作</w:t>
      </w:r>
    </w:p>
    <w:p w14:paraId="03499550" w14:textId="19551837" w:rsidR="00DC5C84" w:rsidRDefault="00DC5C84"/>
    <w:sectPr w:rsidR="00DC5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84"/>
    <w:rsid w:val="009B02E7"/>
    <w:rsid w:val="00DC5C84"/>
    <w:rsid w:val="00F1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8453A-815F-44DE-809E-7D69332E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C84"/>
    <w:rPr>
      <w:rFonts w:cstheme="majorBidi"/>
      <w:color w:val="2F5496" w:themeColor="accent1" w:themeShade="BF"/>
      <w:sz w:val="28"/>
      <w:szCs w:val="28"/>
    </w:rPr>
  </w:style>
  <w:style w:type="character" w:customStyle="1" w:styleId="50">
    <w:name w:val="标题 5 字符"/>
    <w:basedOn w:val="a0"/>
    <w:link w:val="5"/>
    <w:uiPriority w:val="9"/>
    <w:semiHidden/>
    <w:rsid w:val="00DC5C84"/>
    <w:rPr>
      <w:rFonts w:cstheme="majorBidi"/>
      <w:color w:val="2F5496" w:themeColor="accent1" w:themeShade="BF"/>
      <w:sz w:val="24"/>
    </w:rPr>
  </w:style>
  <w:style w:type="character" w:customStyle="1" w:styleId="60">
    <w:name w:val="标题 6 字符"/>
    <w:basedOn w:val="a0"/>
    <w:link w:val="6"/>
    <w:uiPriority w:val="9"/>
    <w:semiHidden/>
    <w:rsid w:val="00DC5C84"/>
    <w:rPr>
      <w:rFonts w:cstheme="majorBidi"/>
      <w:b/>
      <w:bCs/>
      <w:color w:val="2F5496" w:themeColor="accent1" w:themeShade="BF"/>
    </w:rPr>
  </w:style>
  <w:style w:type="character" w:customStyle="1" w:styleId="70">
    <w:name w:val="标题 7 字符"/>
    <w:basedOn w:val="a0"/>
    <w:link w:val="7"/>
    <w:uiPriority w:val="9"/>
    <w:semiHidden/>
    <w:rsid w:val="00DC5C84"/>
    <w:rPr>
      <w:rFonts w:cstheme="majorBidi"/>
      <w:b/>
      <w:bCs/>
      <w:color w:val="595959" w:themeColor="text1" w:themeTint="A6"/>
    </w:rPr>
  </w:style>
  <w:style w:type="character" w:customStyle="1" w:styleId="80">
    <w:name w:val="标题 8 字符"/>
    <w:basedOn w:val="a0"/>
    <w:link w:val="8"/>
    <w:uiPriority w:val="9"/>
    <w:semiHidden/>
    <w:rsid w:val="00DC5C84"/>
    <w:rPr>
      <w:rFonts w:cstheme="majorBidi"/>
      <w:color w:val="595959" w:themeColor="text1" w:themeTint="A6"/>
    </w:rPr>
  </w:style>
  <w:style w:type="character" w:customStyle="1" w:styleId="90">
    <w:name w:val="标题 9 字符"/>
    <w:basedOn w:val="a0"/>
    <w:link w:val="9"/>
    <w:uiPriority w:val="9"/>
    <w:semiHidden/>
    <w:rsid w:val="00DC5C84"/>
    <w:rPr>
      <w:rFonts w:eastAsiaTheme="majorEastAsia" w:cstheme="majorBidi"/>
      <w:color w:val="595959" w:themeColor="text1" w:themeTint="A6"/>
    </w:rPr>
  </w:style>
  <w:style w:type="paragraph" w:styleId="a3">
    <w:name w:val="Title"/>
    <w:basedOn w:val="a"/>
    <w:next w:val="a"/>
    <w:link w:val="a4"/>
    <w:uiPriority w:val="10"/>
    <w:qFormat/>
    <w:rsid w:val="00DC5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C84"/>
    <w:pPr>
      <w:spacing w:before="160"/>
      <w:jc w:val="center"/>
    </w:pPr>
    <w:rPr>
      <w:i/>
      <w:iCs/>
      <w:color w:val="404040" w:themeColor="text1" w:themeTint="BF"/>
    </w:rPr>
  </w:style>
  <w:style w:type="character" w:customStyle="1" w:styleId="a8">
    <w:name w:val="引用 字符"/>
    <w:basedOn w:val="a0"/>
    <w:link w:val="a7"/>
    <w:uiPriority w:val="29"/>
    <w:rsid w:val="00DC5C84"/>
    <w:rPr>
      <w:i/>
      <w:iCs/>
      <w:color w:val="404040" w:themeColor="text1" w:themeTint="BF"/>
    </w:rPr>
  </w:style>
  <w:style w:type="paragraph" w:styleId="a9">
    <w:name w:val="List Paragraph"/>
    <w:basedOn w:val="a"/>
    <w:uiPriority w:val="34"/>
    <w:qFormat/>
    <w:rsid w:val="00DC5C84"/>
    <w:pPr>
      <w:ind w:left="720"/>
      <w:contextualSpacing/>
    </w:pPr>
  </w:style>
  <w:style w:type="character" w:styleId="aa">
    <w:name w:val="Intense Emphasis"/>
    <w:basedOn w:val="a0"/>
    <w:uiPriority w:val="21"/>
    <w:qFormat/>
    <w:rsid w:val="00DC5C84"/>
    <w:rPr>
      <w:i/>
      <w:iCs/>
      <w:color w:val="2F5496" w:themeColor="accent1" w:themeShade="BF"/>
    </w:rPr>
  </w:style>
  <w:style w:type="paragraph" w:styleId="ab">
    <w:name w:val="Intense Quote"/>
    <w:basedOn w:val="a"/>
    <w:next w:val="a"/>
    <w:link w:val="ac"/>
    <w:uiPriority w:val="30"/>
    <w:qFormat/>
    <w:rsid w:val="00DC5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C84"/>
    <w:rPr>
      <w:i/>
      <w:iCs/>
      <w:color w:val="2F5496" w:themeColor="accent1" w:themeShade="BF"/>
    </w:rPr>
  </w:style>
  <w:style w:type="character" w:styleId="ad">
    <w:name w:val="Intense Reference"/>
    <w:basedOn w:val="a0"/>
    <w:uiPriority w:val="32"/>
    <w:qFormat/>
    <w:rsid w:val="00DC5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