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172A" w14:textId="77777777" w:rsidR="00F929C2" w:rsidRDefault="00F929C2">
      <w:pPr>
        <w:rPr>
          <w:rFonts w:hint="eastAsia"/>
        </w:rPr>
      </w:pPr>
    </w:p>
    <w:p w14:paraId="0344CA7B" w14:textId="77777777" w:rsidR="00F929C2" w:rsidRDefault="00F929C2">
      <w:pPr>
        <w:rPr>
          <w:rFonts w:hint="eastAsia"/>
        </w:rPr>
      </w:pPr>
      <w:r>
        <w:rPr>
          <w:rFonts w:hint="eastAsia"/>
        </w:rPr>
        <w:t>万里赴戎机关山度若飞的拼音简介</w:t>
      </w:r>
    </w:p>
    <w:p w14:paraId="23091C4A" w14:textId="77777777" w:rsidR="00F929C2" w:rsidRDefault="00F929C2">
      <w:pPr>
        <w:rPr>
          <w:rFonts w:hint="eastAsia"/>
        </w:rPr>
      </w:pPr>
      <w:r>
        <w:rPr>
          <w:rFonts w:hint="eastAsia"/>
        </w:rPr>
        <w:t>“万里赴戎机关山度若飞”这句话源自古代文学作品，尤其在描述英雄出征或壮士远行时被广泛引用。这句话的拼音是“wàn lǐ fù róng jī guān shān dù ruò fēi”。其中，“万里”意为遥远的距离，象征着不畏艰险、勇往直前的精神；“赴戎机”意味着投身于战场或重要的使命之中；“关山度若飞”则描绘了穿越重重山河如飞行般迅速的场景。</w:t>
      </w:r>
    </w:p>
    <w:p w14:paraId="1C4E2B6A" w14:textId="77777777" w:rsidR="00F929C2" w:rsidRDefault="00F929C2">
      <w:pPr>
        <w:rPr>
          <w:rFonts w:hint="eastAsia"/>
        </w:rPr>
      </w:pPr>
    </w:p>
    <w:p w14:paraId="38AA53F2" w14:textId="77777777" w:rsidR="00F929C2" w:rsidRDefault="00F929C2">
      <w:pPr>
        <w:rPr>
          <w:rFonts w:hint="eastAsia"/>
        </w:rPr>
      </w:pPr>
    </w:p>
    <w:p w14:paraId="6F48FDAE" w14:textId="77777777" w:rsidR="00F929C2" w:rsidRDefault="00F929C2">
      <w:pPr>
        <w:rPr>
          <w:rFonts w:hint="eastAsia"/>
        </w:rPr>
      </w:pPr>
      <w:r>
        <w:rPr>
          <w:rFonts w:hint="eastAsia"/>
        </w:rPr>
        <w:t>拼音与文化的交融</w:t>
      </w:r>
    </w:p>
    <w:p w14:paraId="366B64F8" w14:textId="77777777" w:rsidR="00F929C2" w:rsidRDefault="00F929C2">
      <w:pPr>
        <w:rPr>
          <w:rFonts w:hint="eastAsia"/>
        </w:rPr>
      </w:pPr>
      <w:r>
        <w:rPr>
          <w:rFonts w:hint="eastAsia"/>
        </w:rPr>
        <w:t>通过了解“万里赴戎机关山度若飞”的拼音，我们不仅能更好地掌握汉语发音技巧，还能深入体会中国古代文化中对于英勇和冒险精神的推崇。汉字背后的每一个音节都承载着深厚的文化底蕴，这使得学习汉语不仅仅是语言技能的提升，更是对东方智慧的一次深刻体验。</w:t>
      </w:r>
    </w:p>
    <w:p w14:paraId="07BF7FD4" w14:textId="77777777" w:rsidR="00F929C2" w:rsidRDefault="00F929C2">
      <w:pPr>
        <w:rPr>
          <w:rFonts w:hint="eastAsia"/>
        </w:rPr>
      </w:pPr>
    </w:p>
    <w:p w14:paraId="4AC2079E" w14:textId="77777777" w:rsidR="00F929C2" w:rsidRDefault="00F929C2">
      <w:pPr>
        <w:rPr>
          <w:rFonts w:hint="eastAsia"/>
        </w:rPr>
      </w:pPr>
    </w:p>
    <w:p w14:paraId="0F8B2CF4" w14:textId="77777777" w:rsidR="00F929C2" w:rsidRDefault="00F929C2">
      <w:pPr>
        <w:rPr>
          <w:rFonts w:hint="eastAsia"/>
        </w:rPr>
      </w:pPr>
      <w:r>
        <w:rPr>
          <w:rFonts w:hint="eastAsia"/>
        </w:rPr>
        <w:t>教育意义与应用场景</w:t>
      </w:r>
    </w:p>
    <w:p w14:paraId="1590FC66" w14:textId="77777777" w:rsidR="00F929C2" w:rsidRDefault="00F929C2">
      <w:pPr>
        <w:rPr>
          <w:rFonts w:hint="eastAsia"/>
        </w:rPr>
      </w:pPr>
      <w:r>
        <w:rPr>
          <w:rFonts w:hint="eastAsia"/>
        </w:rPr>
        <w:t>在现代教育体系中，“万里赴戎机关山度若飞”的故事常被用来激励学生勇敢面对挑战，培养坚韧不拔的意志力。在企业培训和团队建设活动中，这一理念也被广泛应用，鼓励员工在职场上勇往直前，克服困难。通过这种方式，古老的智慧得以在现代社会中焕发新生。</w:t>
      </w:r>
    </w:p>
    <w:p w14:paraId="19E8CBD2" w14:textId="77777777" w:rsidR="00F929C2" w:rsidRDefault="00F929C2">
      <w:pPr>
        <w:rPr>
          <w:rFonts w:hint="eastAsia"/>
        </w:rPr>
      </w:pPr>
    </w:p>
    <w:p w14:paraId="350A1E2F" w14:textId="77777777" w:rsidR="00F929C2" w:rsidRDefault="00F929C2">
      <w:pPr>
        <w:rPr>
          <w:rFonts w:hint="eastAsia"/>
        </w:rPr>
      </w:pPr>
    </w:p>
    <w:p w14:paraId="633411DE" w14:textId="77777777" w:rsidR="00F929C2" w:rsidRDefault="00F929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3C4E1A" w14:textId="77777777" w:rsidR="00F929C2" w:rsidRDefault="00F929C2">
      <w:pPr>
        <w:rPr>
          <w:rFonts w:hint="eastAsia"/>
        </w:rPr>
      </w:pPr>
      <w:r>
        <w:rPr>
          <w:rFonts w:hint="eastAsia"/>
        </w:rPr>
        <w:t>掌握“万里赴戎机关山度若飞”的正确拼音，有助于提高汉语水平，尤其是对于非母语者来说，准确的发音是理解和使用汉语的基础。同时，这也是一个很好的机会去探索更多关于中国古典文学的知识，理解古人的思想感情和生活方式。</w:t>
      </w:r>
    </w:p>
    <w:p w14:paraId="4F266958" w14:textId="77777777" w:rsidR="00F929C2" w:rsidRDefault="00F929C2">
      <w:pPr>
        <w:rPr>
          <w:rFonts w:hint="eastAsia"/>
        </w:rPr>
      </w:pPr>
    </w:p>
    <w:p w14:paraId="26CA4236" w14:textId="77777777" w:rsidR="00F929C2" w:rsidRDefault="00F929C2">
      <w:pPr>
        <w:rPr>
          <w:rFonts w:hint="eastAsia"/>
        </w:rPr>
      </w:pPr>
    </w:p>
    <w:p w14:paraId="11612C31" w14:textId="77777777" w:rsidR="00F929C2" w:rsidRDefault="00F929C2">
      <w:pPr>
        <w:rPr>
          <w:rFonts w:hint="eastAsia"/>
        </w:rPr>
      </w:pPr>
      <w:r>
        <w:rPr>
          <w:rFonts w:hint="eastAsia"/>
        </w:rPr>
        <w:t>最后的总结</w:t>
      </w:r>
    </w:p>
    <w:p w14:paraId="20842F15" w14:textId="77777777" w:rsidR="00F929C2" w:rsidRDefault="00F929C2">
      <w:pPr>
        <w:rPr>
          <w:rFonts w:hint="eastAsia"/>
        </w:rPr>
      </w:pPr>
      <w:r>
        <w:rPr>
          <w:rFonts w:hint="eastAsia"/>
        </w:rPr>
        <w:t>通过对“万里赴戎机关山度若飞”的拼音及其背后文化意义的学习，我们不仅能够增进对中国传统文化的认识，还能够在日常生活中运用这些知识来丰富自己的表达方式。无论是在学术研究还是个人成长方面，这样的学习都是极为有益的。它提醒我们要珍惜每一次学习的机会，勇于追求梦想，无惧前方的任何挑战。</w:t>
      </w:r>
    </w:p>
    <w:p w14:paraId="7A3F7112" w14:textId="77777777" w:rsidR="00F929C2" w:rsidRDefault="00F929C2">
      <w:pPr>
        <w:rPr>
          <w:rFonts w:hint="eastAsia"/>
        </w:rPr>
      </w:pPr>
    </w:p>
    <w:p w14:paraId="658E4D75" w14:textId="77777777" w:rsidR="00F929C2" w:rsidRDefault="00F929C2">
      <w:pPr>
        <w:rPr>
          <w:rFonts w:hint="eastAsia"/>
        </w:rPr>
      </w:pPr>
    </w:p>
    <w:p w14:paraId="36710E93" w14:textId="77777777" w:rsidR="00F929C2" w:rsidRDefault="00F92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CBAE2" w14:textId="1F3E5C8B" w:rsidR="00523157" w:rsidRDefault="00523157"/>
    <w:sectPr w:rsidR="0052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7"/>
    <w:rsid w:val="00523157"/>
    <w:rsid w:val="009B02E7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7FB71-2ADA-4F05-A456-4E3DF3BC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