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08DB0F" w14:textId="77777777" w:rsidR="003803E1" w:rsidRDefault="003803E1">
      <w:pPr>
        <w:rPr>
          <w:rFonts w:hint="eastAsia"/>
        </w:rPr>
      </w:pPr>
    </w:p>
    <w:p w14:paraId="2C5B30B4" w14:textId="77777777" w:rsidR="003803E1" w:rsidRDefault="003803E1">
      <w:pPr>
        <w:rPr>
          <w:rFonts w:hint="eastAsia"/>
        </w:rPr>
      </w:pPr>
      <w:r>
        <w:rPr>
          <w:rFonts w:hint="eastAsia"/>
        </w:rPr>
        <w:t>介绍《散步》及其作者</w:t>
      </w:r>
    </w:p>
    <w:p w14:paraId="53B4F079" w14:textId="77777777" w:rsidR="003803E1" w:rsidRDefault="003803E1">
      <w:pPr>
        <w:rPr>
          <w:rFonts w:hint="eastAsia"/>
        </w:rPr>
      </w:pPr>
      <w:r>
        <w:rPr>
          <w:rFonts w:hint="eastAsia"/>
        </w:rPr>
        <w:t>《散步》是七年级上册语文课本中的一篇散文，作者是莫怀戚。这篇文章通过描述一家人共同散步的简单活动，展现了家庭成员间的深厚情感以及和谐的家庭氛围。文章以朴实的语言、细腻的情感描绘，给读者留下了深刻的印象。</w:t>
      </w:r>
    </w:p>
    <w:p w14:paraId="6DE077EA" w14:textId="77777777" w:rsidR="003803E1" w:rsidRDefault="003803E1">
      <w:pPr>
        <w:rPr>
          <w:rFonts w:hint="eastAsia"/>
        </w:rPr>
      </w:pPr>
    </w:p>
    <w:p w14:paraId="63F5C7B1" w14:textId="77777777" w:rsidR="003803E1" w:rsidRDefault="003803E1">
      <w:pPr>
        <w:rPr>
          <w:rFonts w:hint="eastAsia"/>
        </w:rPr>
      </w:pPr>
    </w:p>
    <w:p w14:paraId="3A1CAEE5" w14:textId="77777777" w:rsidR="003803E1" w:rsidRDefault="003803E1">
      <w:pPr>
        <w:rPr>
          <w:rFonts w:hint="eastAsia"/>
        </w:rPr>
      </w:pPr>
      <w:r>
        <w:rPr>
          <w:rFonts w:hint="eastAsia"/>
        </w:rPr>
        <w:t>课文内容与结构分析</w:t>
      </w:r>
    </w:p>
    <w:p w14:paraId="43A219B8" w14:textId="77777777" w:rsidR="003803E1" w:rsidRDefault="003803E1">
      <w:pPr>
        <w:rPr>
          <w:rFonts w:hint="eastAsia"/>
        </w:rPr>
      </w:pPr>
      <w:r>
        <w:rPr>
          <w:rFonts w:hint="eastAsia"/>
        </w:rPr>
        <w:t>《散步》全文虽不长，但其结构紧凑，情节简单而富有深意。故事开始于一家人在初春时节选择了一个好天气出去散步。通过“我”这个角色的视角，我们看到了三代人之间如何相互理解、尊重和关爱。文中提到的分歧及解决方式，不仅体现了家庭内部的和谐美满，也隐喻了在更广泛的社会关系中处理矛盾的方法。</w:t>
      </w:r>
    </w:p>
    <w:p w14:paraId="68A130D6" w14:textId="77777777" w:rsidR="003803E1" w:rsidRDefault="003803E1">
      <w:pPr>
        <w:rPr>
          <w:rFonts w:hint="eastAsia"/>
        </w:rPr>
      </w:pPr>
    </w:p>
    <w:p w14:paraId="1F7730B9" w14:textId="77777777" w:rsidR="003803E1" w:rsidRDefault="003803E1">
      <w:pPr>
        <w:rPr>
          <w:rFonts w:hint="eastAsia"/>
        </w:rPr>
      </w:pPr>
    </w:p>
    <w:p w14:paraId="7BFCD614" w14:textId="77777777" w:rsidR="003803E1" w:rsidRDefault="003803E1">
      <w:pPr>
        <w:rPr>
          <w:rFonts w:hint="eastAsia"/>
        </w:rPr>
      </w:pPr>
      <w:r>
        <w:rPr>
          <w:rFonts w:hint="eastAsia"/>
        </w:rPr>
        <w:t>《散步》的拼音学习要点</w:t>
      </w:r>
    </w:p>
    <w:p w14:paraId="7D6A14FD" w14:textId="77777777" w:rsidR="003803E1" w:rsidRDefault="003803E1">
      <w:pPr>
        <w:rPr>
          <w:rFonts w:hint="eastAsia"/>
        </w:rPr>
      </w:pPr>
      <w:r>
        <w:rPr>
          <w:rFonts w:hint="eastAsia"/>
        </w:rPr>
        <w:t>对于七年级的学生来说，《散步》这篇课文的学习还包括对汉字拼音的掌握。例如，“散”字在文中的读音为sàn，意思是随意走走；而“步”的拼音则是bù，表示行走的动作。通过学习这些基础词汇的拼音，学生们不仅能提高自己的普通话发音水平，还能更好地理解课文内容。</w:t>
      </w:r>
    </w:p>
    <w:p w14:paraId="4153F51B" w14:textId="77777777" w:rsidR="003803E1" w:rsidRDefault="003803E1">
      <w:pPr>
        <w:rPr>
          <w:rFonts w:hint="eastAsia"/>
        </w:rPr>
      </w:pPr>
    </w:p>
    <w:p w14:paraId="041BDF98" w14:textId="77777777" w:rsidR="003803E1" w:rsidRDefault="003803E1">
      <w:pPr>
        <w:rPr>
          <w:rFonts w:hint="eastAsia"/>
        </w:rPr>
      </w:pPr>
    </w:p>
    <w:p w14:paraId="67C05D73" w14:textId="77777777" w:rsidR="003803E1" w:rsidRDefault="003803E1">
      <w:pPr>
        <w:rPr>
          <w:rFonts w:hint="eastAsia"/>
        </w:rPr>
      </w:pPr>
      <w:r>
        <w:rPr>
          <w:rFonts w:hint="eastAsia"/>
        </w:rPr>
        <w:t>从《散步》中学到的人生哲理</w:t>
      </w:r>
    </w:p>
    <w:p w14:paraId="580AAEEB" w14:textId="77777777" w:rsidR="003803E1" w:rsidRDefault="003803E1">
      <w:pPr>
        <w:rPr>
          <w:rFonts w:hint="eastAsia"/>
        </w:rPr>
      </w:pPr>
      <w:r>
        <w:rPr>
          <w:rFonts w:hint="eastAsia"/>
        </w:rPr>
        <w:t>《散步》不仅仅是一篇关于家庭生活的描写，它还蕴含着丰富的人生哲理。比如，文中展现的家庭成员间的关系启示我们在面对生活中的分歧时，应采取包容和理解的态度去解决问题。同时，散步这一行为本身也是一种放松心情、享受生活的方式，提醒人们在忙碌的生活中不忘停下脚步，关注身边的美好事物。</w:t>
      </w:r>
    </w:p>
    <w:p w14:paraId="75B29437" w14:textId="77777777" w:rsidR="003803E1" w:rsidRDefault="003803E1">
      <w:pPr>
        <w:rPr>
          <w:rFonts w:hint="eastAsia"/>
        </w:rPr>
      </w:pPr>
    </w:p>
    <w:p w14:paraId="41B98204" w14:textId="77777777" w:rsidR="003803E1" w:rsidRDefault="003803E1">
      <w:pPr>
        <w:rPr>
          <w:rFonts w:hint="eastAsia"/>
        </w:rPr>
      </w:pPr>
    </w:p>
    <w:p w14:paraId="7BF5C4AE" w14:textId="77777777" w:rsidR="003803E1" w:rsidRDefault="003803E1">
      <w:pPr>
        <w:rPr>
          <w:rFonts w:hint="eastAsia"/>
        </w:rPr>
      </w:pPr>
      <w:r>
        <w:rPr>
          <w:rFonts w:hint="eastAsia"/>
        </w:rPr>
        <w:t>《散步》的教学意义与价值</w:t>
      </w:r>
    </w:p>
    <w:p w14:paraId="48890B49" w14:textId="77777777" w:rsidR="003803E1" w:rsidRDefault="003803E1">
      <w:pPr>
        <w:rPr>
          <w:rFonts w:hint="eastAsia"/>
        </w:rPr>
      </w:pPr>
      <w:r>
        <w:rPr>
          <w:rFonts w:hint="eastAsia"/>
        </w:rPr>
        <w:t>将《散步》纳入初中语文教材，目的在于让学生们通过学习这篇文章，体会到亲情的重要性，并学会用积极正面的态度看待家庭和社会关系。通过对文本的深入分析，还可以培养学生们的阅读理解能力和文学鉴赏能力，激发他们对文学作品的兴趣。</w:t>
      </w:r>
    </w:p>
    <w:p w14:paraId="4EBBD3E1" w14:textId="77777777" w:rsidR="003803E1" w:rsidRDefault="003803E1">
      <w:pPr>
        <w:rPr>
          <w:rFonts w:hint="eastAsia"/>
        </w:rPr>
      </w:pPr>
    </w:p>
    <w:p w14:paraId="50431B60" w14:textId="77777777" w:rsidR="003803E1" w:rsidRDefault="003803E1">
      <w:pPr>
        <w:rPr>
          <w:rFonts w:hint="eastAsia"/>
        </w:rPr>
      </w:pPr>
    </w:p>
    <w:p w14:paraId="31B9F27E" w14:textId="77777777" w:rsidR="003803E1" w:rsidRDefault="003803E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A2EBB7" w14:textId="397DFF5A" w:rsidR="00B3088A" w:rsidRDefault="00B3088A"/>
    <w:sectPr w:rsidR="00B308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88A"/>
    <w:rsid w:val="003803E1"/>
    <w:rsid w:val="009B02E7"/>
    <w:rsid w:val="00B30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C09492-EC5B-43C5-BBE5-8E674E303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08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08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08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08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08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08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08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08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08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08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08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08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08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08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08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08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08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08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08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08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08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08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08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08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08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08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08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08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08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2025-03-08T07:03:00Z</dcterms:created>
  <dcterms:modified xsi:type="dcterms:W3CDTF">2025-03-08T07:03:00Z</dcterms:modified>
</cp:coreProperties>
</file>