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8851" w14:textId="77777777" w:rsidR="007945CC" w:rsidRDefault="007945CC">
      <w:pPr>
        <w:rPr>
          <w:rFonts w:hint="eastAsia"/>
        </w:rPr>
      </w:pPr>
    </w:p>
    <w:p w14:paraId="3C5C0A95" w14:textId="77777777" w:rsidR="007945CC" w:rsidRDefault="007945CC">
      <w:pPr>
        <w:rPr>
          <w:rFonts w:hint="eastAsia"/>
        </w:rPr>
      </w:pPr>
      <w:r>
        <w:rPr>
          <w:rFonts w:hint="eastAsia"/>
        </w:rPr>
        <w:t>鸦雀无声怎么拼</w:t>
      </w:r>
    </w:p>
    <w:p w14:paraId="7E9A9FC3" w14:textId="77777777" w:rsidR="007945CC" w:rsidRDefault="007945CC">
      <w:pPr>
        <w:rPr>
          <w:rFonts w:hint="eastAsia"/>
        </w:rPr>
      </w:pPr>
      <w:r>
        <w:rPr>
          <w:rFonts w:hint="eastAsia"/>
        </w:rPr>
        <w:t>“鸦雀无声”这个成语的拼音是“yā què wú shēng”。它用来形容非常安静，没有一点声音。在汉语中，这种表达方式生动形象地描绘了一个场景，就像连乌鸦和麻雀这些常见的鸟儿都不发出声音一样寂静。该成语常用于文学作品、日常对话以及各类交流场合，以增强描述的感染力和画面感。</w:t>
      </w:r>
    </w:p>
    <w:p w14:paraId="6AED630A" w14:textId="77777777" w:rsidR="007945CC" w:rsidRDefault="007945CC">
      <w:pPr>
        <w:rPr>
          <w:rFonts w:hint="eastAsia"/>
        </w:rPr>
      </w:pPr>
    </w:p>
    <w:p w14:paraId="24F958A3" w14:textId="77777777" w:rsidR="007945CC" w:rsidRDefault="007945CC">
      <w:pPr>
        <w:rPr>
          <w:rFonts w:hint="eastAsia"/>
        </w:rPr>
      </w:pPr>
    </w:p>
    <w:p w14:paraId="450FF733" w14:textId="77777777" w:rsidR="007945CC" w:rsidRDefault="007945CC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45B30131" w14:textId="77777777" w:rsidR="007945CC" w:rsidRDefault="007945CC">
      <w:pPr>
        <w:rPr>
          <w:rFonts w:hint="eastAsia"/>
        </w:rPr>
      </w:pPr>
      <w:r>
        <w:rPr>
          <w:rFonts w:hint="eastAsia"/>
        </w:rPr>
        <w:t>成语往往承载着深厚的文化底蕴和历史故事。“鸦雀无声”也不例外。尽管其确切的起源难以考证，但可以推测，古人通过观察自然界中的现象，尤其是鸟类的行为，来比喻人类社会的情景。乌鸦和麻雀在中国文化中是非常普遍的鸟类，它们通常十分活跃且喜欢发出声响。因此，当这两种鸟都不发声时，便意味着环境异常安静，从而形成了这一生动的成语。</w:t>
      </w:r>
    </w:p>
    <w:p w14:paraId="1029C557" w14:textId="77777777" w:rsidR="007945CC" w:rsidRDefault="007945CC">
      <w:pPr>
        <w:rPr>
          <w:rFonts w:hint="eastAsia"/>
        </w:rPr>
      </w:pPr>
    </w:p>
    <w:p w14:paraId="49D0B4FD" w14:textId="77777777" w:rsidR="007945CC" w:rsidRDefault="007945CC">
      <w:pPr>
        <w:rPr>
          <w:rFonts w:hint="eastAsia"/>
        </w:rPr>
      </w:pPr>
    </w:p>
    <w:p w14:paraId="5A1D1021" w14:textId="77777777" w:rsidR="007945CC" w:rsidRDefault="007945CC">
      <w:pPr>
        <w:rPr>
          <w:rFonts w:hint="eastAsia"/>
        </w:rPr>
      </w:pPr>
      <w:r>
        <w:rPr>
          <w:rFonts w:hint="eastAsia"/>
        </w:rPr>
        <w:t>实际应用示例</w:t>
      </w:r>
    </w:p>
    <w:p w14:paraId="3C8ECCDC" w14:textId="77777777" w:rsidR="007945CC" w:rsidRDefault="007945CC">
      <w:pPr>
        <w:rPr>
          <w:rFonts w:hint="eastAsia"/>
        </w:rPr>
      </w:pPr>
      <w:r>
        <w:rPr>
          <w:rFonts w:hint="eastAsia"/>
        </w:rPr>
        <w:t>在现代汉语中，“鸦雀无声”的使用频率非常高。例如，在一场重要的演讲或表演结束后，如果观众被深深打动，可能会出现“鸦雀无声”的场面，随后才是雷鸣般的掌声。又或者在一个需要高度集中注意力的工作环境中，如图书馆、实验室等地方，也常常会用到这个词来形容那种绝对安静的状态。在写作中，作家们也喜欢利用这个成语来营造氛围，增加文章的艺术效果。</w:t>
      </w:r>
    </w:p>
    <w:p w14:paraId="70E60DAB" w14:textId="77777777" w:rsidR="007945CC" w:rsidRDefault="007945CC">
      <w:pPr>
        <w:rPr>
          <w:rFonts w:hint="eastAsia"/>
        </w:rPr>
      </w:pPr>
    </w:p>
    <w:p w14:paraId="63261661" w14:textId="77777777" w:rsidR="007945CC" w:rsidRDefault="007945CC">
      <w:pPr>
        <w:rPr>
          <w:rFonts w:hint="eastAsia"/>
        </w:rPr>
      </w:pPr>
    </w:p>
    <w:p w14:paraId="6A1B7CEC" w14:textId="77777777" w:rsidR="007945CC" w:rsidRDefault="007945CC">
      <w:pPr>
        <w:rPr>
          <w:rFonts w:hint="eastAsia"/>
        </w:rPr>
      </w:pPr>
      <w:r>
        <w:rPr>
          <w:rFonts w:hint="eastAsia"/>
        </w:rPr>
        <w:t>与其他成语的比较</w:t>
      </w:r>
    </w:p>
    <w:p w14:paraId="199674E1" w14:textId="77777777" w:rsidR="007945CC" w:rsidRDefault="007945CC">
      <w:pPr>
        <w:rPr>
          <w:rFonts w:hint="eastAsia"/>
        </w:rPr>
      </w:pPr>
      <w:r>
        <w:rPr>
          <w:rFonts w:hint="eastAsia"/>
        </w:rPr>
        <w:t>与“鸦雀无声”意思相近的成语还有“万籁俱寂”，后者更多地强调自然界的宁静；而前者则侧重于人群聚集场所的静谧。两者虽然都表达了极度安静的意思，但在具体使用时还是有所区别的。“鸦雀无声”更倾向于描述因为某种原因而导致的人为的安静，比如紧张、肃穆等情境；而“万籁俱寂”则更多用于描写夜深人静或是远离尘嚣的地方。</w:t>
      </w:r>
    </w:p>
    <w:p w14:paraId="16063DBE" w14:textId="77777777" w:rsidR="007945CC" w:rsidRDefault="007945CC">
      <w:pPr>
        <w:rPr>
          <w:rFonts w:hint="eastAsia"/>
        </w:rPr>
      </w:pPr>
    </w:p>
    <w:p w14:paraId="7E01E760" w14:textId="77777777" w:rsidR="007945CC" w:rsidRDefault="007945CC">
      <w:pPr>
        <w:rPr>
          <w:rFonts w:hint="eastAsia"/>
        </w:rPr>
      </w:pPr>
    </w:p>
    <w:p w14:paraId="3592DD71" w14:textId="77777777" w:rsidR="007945CC" w:rsidRDefault="007945CC">
      <w:pPr>
        <w:rPr>
          <w:rFonts w:hint="eastAsia"/>
        </w:rPr>
      </w:pPr>
      <w:r>
        <w:rPr>
          <w:rFonts w:hint="eastAsia"/>
        </w:rPr>
        <w:t>最后的总结</w:t>
      </w:r>
    </w:p>
    <w:p w14:paraId="103EAA8A" w14:textId="77777777" w:rsidR="007945CC" w:rsidRDefault="007945CC">
      <w:pPr>
        <w:rPr>
          <w:rFonts w:hint="eastAsia"/>
        </w:rPr>
      </w:pPr>
      <w:r>
        <w:rPr>
          <w:rFonts w:hint="eastAsia"/>
        </w:rPr>
        <w:t>学习和了解像“鸦雀无声”这样的成语不仅能帮助我们更好地掌握汉语，还能让我们对中国传统文化有更深的认识。每一个成语都是一个小小的故事，蕴含着古人的智慧和情感。通过正确地运用这些成语，我们可以使自己的语言更加丰富多彩，同时也能感受到汉语的独特魅力。</w:t>
      </w:r>
    </w:p>
    <w:p w14:paraId="443AB689" w14:textId="77777777" w:rsidR="007945CC" w:rsidRDefault="007945CC">
      <w:pPr>
        <w:rPr>
          <w:rFonts w:hint="eastAsia"/>
        </w:rPr>
      </w:pPr>
    </w:p>
    <w:p w14:paraId="1ED0D8F8" w14:textId="77777777" w:rsidR="007945CC" w:rsidRDefault="007945CC">
      <w:pPr>
        <w:rPr>
          <w:rFonts w:hint="eastAsia"/>
        </w:rPr>
      </w:pPr>
    </w:p>
    <w:p w14:paraId="6C79D3F8" w14:textId="77777777" w:rsidR="007945CC" w:rsidRDefault="00794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5C881" w14:textId="4D20556B" w:rsidR="002E6050" w:rsidRDefault="002E6050"/>
    <w:sectPr w:rsidR="002E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50"/>
    <w:rsid w:val="002E6050"/>
    <w:rsid w:val="007945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0EAC-97F8-4544-B105-D2491AB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