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F2EBD" w14:textId="77777777" w:rsidR="006075FF" w:rsidRDefault="006075FF">
      <w:pPr>
        <w:rPr>
          <w:rFonts w:hint="eastAsia"/>
        </w:rPr>
      </w:pPr>
      <w:r>
        <w:rPr>
          <w:rFonts w:hint="eastAsia"/>
        </w:rPr>
        <w:t>驷马难追的拼音</w:t>
      </w:r>
    </w:p>
    <w:p w14:paraId="07ADEEAA" w14:textId="77777777" w:rsidR="006075FF" w:rsidRDefault="006075FF">
      <w:pPr>
        <w:rPr>
          <w:rFonts w:hint="eastAsia"/>
        </w:rPr>
      </w:pPr>
      <w:r>
        <w:rPr>
          <w:rFonts w:hint="eastAsia"/>
        </w:rPr>
        <w:t>sì mǎ nán zhuī，这个成语的拼音读作“驷马难追”。它源自古代对于信守承诺重要性的深刻认识。在现代社会中，“驷马难追”通常用来形容说出的话、做出的承诺或立下的誓言一旦说出口，就如同四匹马拉的车一去不返，难以收回或改变。</w:t>
      </w:r>
    </w:p>
    <w:p w14:paraId="27606A05" w14:textId="77777777" w:rsidR="006075FF" w:rsidRDefault="006075FF">
      <w:pPr>
        <w:rPr>
          <w:rFonts w:hint="eastAsia"/>
        </w:rPr>
      </w:pPr>
    </w:p>
    <w:p w14:paraId="1F0D3862" w14:textId="77777777" w:rsidR="006075FF" w:rsidRDefault="006075FF">
      <w:pPr>
        <w:rPr>
          <w:rFonts w:hint="eastAsia"/>
        </w:rPr>
      </w:pPr>
      <w:r>
        <w:rPr>
          <w:rFonts w:hint="eastAsia"/>
        </w:rPr>
        <w:t>成语由来与历史背景</w:t>
      </w:r>
    </w:p>
    <w:p w14:paraId="3B05DB16" w14:textId="77777777" w:rsidR="006075FF" w:rsidRDefault="006075FF">
      <w:pPr>
        <w:rPr>
          <w:rFonts w:hint="eastAsia"/>
        </w:rPr>
      </w:pPr>
      <w:r>
        <w:rPr>
          <w:rFonts w:hint="eastAsia"/>
        </w:rPr>
        <w:t>关于“驷马难追”的起源，最早可以追溯到《论语·颜渊》：“夫子之说君子也，驷不及舌。”意指话一出口，即使四匹马拉的车也追不回来。这一表达形象地说明了言语一旦发出，其影响和后果便难以挽回的道理。在古代社会，诚信是人际交往中最宝贵的品质之一，因此这类强调诚实守信的成语广为流传。</w:t>
      </w:r>
    </w:p>
    <w:p w14:paraId="6429688D" w14:textId="77777777" w:rsidR="006075FF" w:rsidRDefault="006075FF">
      <w:pPr>
        <w:rPr>
          <w:rFonts w:hint="eastAsia"/>
        </w:rPr>
      </w:pPr>
    </w:p>
    <w:p w14:paraId="51360000" w14:textId="77777777" w:rsidR="006075FF" w:rsidRDefault="006075FF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7834A19F" w14:textId="77777777" w:rsidR="006075FF" w:rsidRDefault="006075FF">
      <w:pPr>
        <w:rPr>
          <w:rFonts w:hint="eastAsia"/>
        </w:rPr>
      </w:pPr>
      <w:r>
        <w:rPr>
          <w:rFonts w:hint="eastAsia"/>
        </w:rPr>
        <w:t>“驷马难追”不仅反映了古人的智慧，还蕴含着深厚的文化价值。在当今社会，随着科技的进步和社会的发展，人与人之间的交流变得更加频繁快捷，但与此同时，信任变得尤为珍贵。“驷马难追”提醒我们，在快节奏的生活环境中，仍需保持对话语的责任感，做到言必行，行必果。</w:t>
      </w:r>
    </w:p>
    <w:p w14:paraId="4659906A" w14:textId="77777777" w:rsidR="006075FF" w:rsidRDefault="006075FF">
      <w:pPr>
        <w:rPr>
          <w:rFonts w:hint="eastAsia"/>
        </w:rPr>
      </w:pPr>
    </w:p>
    <w:p w14:paraId="03202F00" w14:textId="77777777" w:rsidR="006075FF" w:rsidRDefault="006075FF">
      <w:pPr>
        <w:rPr>
          <w:rFonts w:hint="eastAsia"/>
        </w:rPr>
      </w:pPr>
      <w:r>
        <w:rPr>
          <w:rFonts w:hint="eastAsia"/>
        </w:rPr>
        <w:t>应用场景实例</w:t>
      </w:r>
    </w:p>
    <w:p w14:paraId="63BB30E0" w14:textId="77777777" w:rsidR="006075FF" w:rsidRDefault="006075FF">
      <w:pPr>
        <w:rPr>
          <w:rFonts w:hint="eastAsia"/>
        </w:rPr>
      </w:pPr>
      <w:r>
        <w:rPr>
          <w:rFonts w:hint="eastAsia"/>
        </w:rPr>
        <w:t>无论是在个人生活还是职业领域，“驷马难追”的精神都有着重要的应用。例如，在商业谈判中，双方基于相互的信任达成协议；在学术研究上，学者们依靠彼此间的诚信进行合作。在日常生活中，朋友间的一个小小承诺，也可能因为“驷马难追”的理念而被认真对待。</w:t>
      </w:r>
    </w:p>
    <w:p w14:paraId="33152252" w14:textId="77777777" w:rsidR="006075FF" w:rsidRDefault="006075FF">
      <w:pPr>
        <w:rPr>
          <w:rFonts w:hint="eastAsia"/>
        </w:rPr>
      </w:pPr>
    </w:p>
    <w:p w14:paraId="42C5942D" w14:textId="77777777" w:rsidR="006075FF" w:rsidRDefault="006075FF">
      <w:pPr>
        <w:rPr>
          <w:rFonts w:hint="eastAsia"/>
        </w:rPr>
      </w:pPr>
      <w:r>
        <w:rPr>
          <w:rFonts w:hint="eastAsia"/>
        </w:rPr>
        <w:t>教育启示</w:t>
      </w:r>
    </w:p>
    <w:p w14:paraId="123B62B2" w14:textId="77777777" w:rsidR="006075FF" w:rsidRDefault="006075FF">
      <w:pPr>
        <w:rPr>
          <w:rFonts w:hint="eastAsia"/>
        </w:rPr>
      </w:pPr>
      <w:r>
        <w:rPr>
          <w:rFonts w:hint="eastAsia"/>
        </w:rPr>
        <w:t>教育孩子们理解“驷马难追”的含义，有助于培养他们形成良好的品德习惯。通过讲述相关的故事和案例，可以让孩子们明白说话要负责任的重要性，从而在成长过程中学会谨慎发言，珍惜自己的信用。这对于构建和谐的人际关系，促进社会的稳定发展具有不可忽视的意义。</w:t>
      </w:r>
    </w:p>
    <w:p w14:paraId="1A7C9C01" w14:textId="77777777" w:rsidR="006075FF" w:rsidRDefault="006075FF">
      <w:pPr>
        <w:rPr>
          <w:rFonts w:hint="eastAsia"/>
        </w:rPr>
      </w:pPr>
    </w:p>
    <w:p w14:paraId="0AC7A477" w14:textId="77777777" w:rsidR="006075FF" w:rsidRDefault="006075FF">
      <w:pPr>
        <w:rPr>
          <w:rFonts w:hint="eastAsia"/>
        </w:rPr>
      </w:pPr>
    </w:p>
    <w:p w14:paraId="338565F6" w14:textId="77777777" w:rsidR="006075FF" w:rsidRDefault="00607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E2E43" w14:textId="27FD17C3" w:rsidR="0030066D" w:rsidRDefault="0030066D"/>
    <w:sectPr w:rsidR="00300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6D"/>
    <w:rsid w:val="0030066D"/>
    <w:rsid w:val="006075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57940-8F8A-444D-8E36-559791B4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