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D2B1D" w14:textId="77777777" w:rsidR="005C53B4" w:rsidRDefault="005C53B4">
      <w:pPr>
        <w:rPr>
          <w:rFonts w:hint="eastAsia"/>
        </w:rPr>
      </w:pPr>
      <w:r>
        <w:rPr>
          <w:rFonts w:hint="eastAsia"/>
        </w:rPr>
        <w:t>饔飧的拼音：yōng sūn</w:t>
      </w:r>
    </w:p>
    <w:p w14:paraId="7A55B9EA" w14:textId="77777777" w:rsidR="005C53B4" w:rsidRDefault="005C53B4">
      <w:pPr>
        <w:rPr>
          <w:rFonts w:hint="eastAsia"/>
        </w:rPr>
      </w:pPr>
      <w:r>
        <w:rPr>
          <w:rFonts w:hint="eastAsia"/>
        </w:rPr>
        <w:t>“饔飧”是一个古雅而富有文化韵味的词汇，其拼音为“yōng sūn”。这个词源自中国古代经典文献，通常用来指代日常的饮食或饭食。在现代社会中，“饔飧”虽不常被使用，但它承载了深厚的历史与文化内涵，值得我们深入探讨和了解。</w:t>
      </w:r>
    </w:p>
    <w:p w14:paraId="79F1CE6F" w14:textId="77777777" w:rsidR="005C53B4" w:rsidRDefault="005C53B4">
      <w:pPr>
        <w:rPr>
          <w:rFonts w:hint="eastAsia"/>
        </w:rPr>
      </w:pPr>
    </w:p>
    <w:p w14:paraId="5220B682" w14:textId="77777777" w:rsidR="005C53B4" w:rsidRDefault="005C53B4">
      <w:pPr>
        <w:rPr>
          <w:rFonts w:hint="eastAsia"/>
        </w:rPr>
      </w:pPr>
      <w:r>
        <w:rPr>
          <w:rFonts w:hint="eastAsia"/>
        </w:rPr>
        <w:t>字义解析</w:t>
      </w:r>
    </w:p>
    <w:p w14:paraId="4EC40847" w14:textId="77777777" w:rsidR="005C53B4" w:rsidRDefault="005C53B4">
      <w:pPr>
        <w:rPr>
          <w:rFonts w:hint="eastAsia"/>
        </w:rPr>
      </w:pPr>
      <w:r>
        <w:rPr>
          <w:rFonts w:hint="eastAsia"/>
        </w:rPr>
        <w:t>从字面上看，“饔”指的是早餐，“飧”则代表晚餐。因此，“饔飧”合起来即表示一日两餐，也可以泛指人们的日常生活饮食。这个词汇体现了古人对生活的细致观察和高度概括能力。在中国传统文化中，饮食不仅是生存的基本需求，更是一种艺术、一种哲学。通过“饔飧”一词，我们可以窥见古代社会对饮食文化的重视程度。</w:t>
      </w:r>
    </w:p>
    <w:p w14:paraId="781C5462" w14:textId="77777777" w:rsidR="005C53B4" w:rsidRDefault="005C53B4">
      <w:pPr>
        <w:rPr>
          <w:rFonts w:hint="eastAsia"/>
        </w:rPr>
      </w:pPr>
    </w:p>
    <w:p w14:paraId="748776CE" w14:textId="77777777" w:rsidR="005C53B4" w:rsidRDefault="005C53B4">
      <w:pPr>
        <w:rPr>
          <w:rFonts w:hint="eastAsia"/>
        </w:rPr>
      </w:pPr>
      <w:r>
        <w:rPr>
          <w:rFonts w:hint="eastAsia"/>
        </w:rPr>
        <w:t>历史渊源</w:t>
      </w:r>
    </w:p>
    <w:p w14:paraId="04DA59AE" w14:textId="77777777" w:rsidR="005C53B4" w:rsidRDefault="005C53B4">
      <w:pPr>
        <w:rPr>
          <w:rFonts w:hint="eastAsia"/>
        </w:rPr>
      </w:pPr>
      <w:r>
        <w:rPr>
          <w:rFonts w:hint="eastAsia"/>
        </w:rPr>
        <w:t>“饔飧”最早出现在《诗经》等先秦典籍中，此后历代文人墨客频繁引用，赋予其丰富的文化意义。例如，《论语·乡党》中有“不撤姜食，不多食”的记载，其中提到“不撤姜食”，正是为了保证“饔飧”之味更加健康可口。由此可见，“饔飧”不仅是一种物质上的满足，更蕴含着修身养性的精神追求。</w:t>
      </w:r>
    </w:p>
    <w:p w14:paraId="24BA559E" w14:textId="77777777" w:rsidR="005C53B4" w:rsidRDefault="005C53B4">
      <w:pPr>
        <w:rPr>
          <w:rFonts w:hint="eastAsia"/>
        </w:rPr>
      </w:pPr>
    </w:p>
    <w:p w14:paraId="34A0E746" w14:textId="77777777" w:rsidR="005C53B4" w:rsidRDefault="005C53B4">
      <w:pPr>
        <w:rPr>
          <w:rFonts w:hint="eastAsia"/>
        </w:rPr>
      </w:pPr>
      <w:r>
        <w:rPr>
          <w:rFonts w:hint="eastAsia"/>
        </w:rPr>
        <w:t>文学中的应用</w:t>
      </w:r>
    </w:p>
    <w:p w14:paraId="72BF898F" w14:textId="77777777" w:rsidR="005C53B4" w:rsidRDefault="005C53B4">
      <w:pPr>
        <w:rPr>
          <w:rFonts w:hint="eastAsia"/>
        </w:rPr>
      </w:pPr>
      <w:r>
        <w:rPr>
          <w:rFonts w:hint="eastAsia"/>
        </w:rPr>
        <w:t>在古典文学作品中，“饔飧”常常作为描写生活场景的重要元素出现。唐代诗人杜甫在其名篇《茅屋为秋风所破歌》中写道：“自经丧乱少睡眠，长夜沾湿何由彻！安得广厦千万间，大庇天下寒士俱欢颜，风雨不动安如山。”虽然此处并未直接提及“饔飧”，但表达了对温饱生活的向往与期盼。这种情感贯穿于整个中国文学史，成为人们不懈追求美好生活的象征。</w:t>
      </w:r>
    </w:p>
    <w:p w14:paraId="498FFB00" w14:textId="77777777" w:rsidR="005C53B4" w:rsidRDefault="005C53B4">
      <w:pPr>
        <w:rPr>
          <w:rFonts w:hint="eastAsia"/>
        </w:rPr>
      </w:pPr>
    </w:p>
    <w:p w14:paraId="2D90AD70" w14:textId="77777777" w:rsidR="005C53B4" w:rsidRDefault="005C53B4">
      <w:pPr>
        <w:rPr>
          <w:rFonts w:hint="eastAsia"/>
        </w:rPr>
      </w:pPr>
      <w:r>
        <w:rPr>
          <w:rFonts w:hint="eastAsia"/>
        </w:rPr>
        <w:t>现代社会的意义</w:t>
      </w:r>
    </w:p>
    <w:p w14:paraId="031F68C8" w14:textId="77777777" w:rsidR="005C53B4" w:rsidRDefault="005C53B4">
      <w:pPr>
        <w:rPr>
          <w:rFonts w:hint="eastAsia"/>
        </w:rPr>
      </w:pPr>
      <w:r>
        <w:rPr>
          <w:rFonts w:hint="eastAsia"/>
        </w:rPr>
        <w:t>尽管现代社会已经很少有人会用“饔飧”来形容一日三餐，但这一词汇仍然具有重要的文化价值。它提醒我们，在快节奏的生活环境中，不要忘记关注饮食的质量与健康；同时，也让我们重新审视传统饮食文化的精髓所在。无论是家庭聚餐还是朋友小酌，“饔飧”都承载着人与人之间的情感交流功能。</w:t>
      </w:r>
    </w:p>
    <w:p w14:paraId="099C78C3" w14:textId="77777777" w:rsidR="005C53B4" w:rsidRDefault="005C53B4">
      <w:pPr>
        <w:rPr>
          <w:rFonts w:hint="eastAsia"/>
        </w:rPr>
      </w:pPr>
    </w:p>
    <w:p w14:paraId="4DB387BB" w14:textId="77777777" w:rsidR="005C53B4" w:rsidRDefault="005C53B4">
      <w:pPr>
        <w:rPr>
          <w:rFonts w:hint="eastAsia"/>
        </w:rPr>
      </w:pPr>
      <w:r>
        <w:rPr>
          <w:rFonts w:hint="eastAsia"/>
        </w:rPr>
        <w:t>最后的总结</w:t>
      </w:r>
    </w:p>
    <w:p w14:paraId="0256F92E" w14:textId="77777777" w:rsidR="005C53B4" w:rsidRDefault="005C53B4">
      <w:pPr>
        <w:rPr>
          <w:rFonts w:hint="eastAsia"/>
        </w:rPr>
      </w:pPr>
      <w:r>
        <w:rPr>
          <w:rFonts w:hint="eastAsia"/>
        </w:rPr>
        <w:lastRenderedPageBreak/>
        <w:t>“饔飧”不仅仅是一个简单的词汇，它背后隐藏着深厚的中华饮食文化以及人们对幸福生活的追求。无论时代如何变迁，“饔飧”所传递的价值观始终未变——那就是珍惜当下、热爱生活，并努力创造属于自己的美好生活。希望未来更多人能够重新认识并喜爱上这个充满魅力的词语。</w:t>
      </w:r>
    </w:p>
    <w:p w14:paraId="2F563FCA" w14:textId="77777777" w:rsidR="005C53B4" w:rsidRDefault="005C53B4">
      <w:pPr>
        <w:rPr>
          <w:rFonts w:hint="eastAsia"/>
        </w:rPr>
      </w:pPr>
    </w:p>
    <w:p w14:paraId="38F0123E" w14:textId="77777777" w:rsidR="005C53B4" w:rsidRDefault="005C53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68AF0" w14:textId="1ADA049F" w:rsidR="00057A30" w:rsidRDefault="00057A30"/>
    <w:sectPr w:rsidR="00057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30"/>
    <w:rsid w:val="00057A30"/>
    <w:rsid w:val="005C53B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E790EC-C1BA-4839-8890-EE6E117E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A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A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A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A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A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A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A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A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A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A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A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A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A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A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A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A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A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A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A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A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A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A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A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A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A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A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