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E6362" w14:textId="77777777" w:rsidR="001C01B3" w:rsidRDefault="001C01B3">
      <w:pPr>
        <w:rPr>
          <w:rFonts w:hint="eastAsia"/>
        </w:rPr>
      </w:pPr>
      <w:r>
        <w:rPr>
          <w:rFonts w:hint="eastAsia"/>
        </w:rPr>
        <w:t>预警的拼音是什么</w:t>
      </w:r>
    </w:p>
    <w:p w14:paraId="34C6FA42" w14:textId="77777777" w:rsidR="001C01B3" w:rsidRDefault="001C01B3">
      <w:pPr>
        <w:rPr>
          <w:rFonts w:hint="eastAsia"/>
        </w:rPr>
      </w:pPr>
      <w:r>
        <w:rPr>
          <w:rFonts w:hint="eastAsia"/>
        </w:rPr>
        <w:t>预警，这个词在现代社会中越来越常见，尤其是在气象、地震、公共卫生等领域。它的拼音是“yù jǐng”。其中，“yù”意味着预先、提前的意思，而“jǐng”则指的是警告或信号。合在一起，预警就是指在某件事情发生之前，通过一定的手段和技术提前发出警告信息，以减少可能造成的损失。</w:t>
      </w:r>
    </w:p>
    <w:p w14:paraId="2D15AFF2" w14:textId="77777777" w:rsidR="001C01B3" w:rsidRDefault="001C01B3">
      <w:pPr>
        <w:rPr>
          <w:rFonts w:hint="eastAsia"/>
        </w:rPr>
      </w:pPr>
    </w:p>
    <w:p w14:paraId="3FC7EAF1" w14:textId="77777777" w:rsidR="001C01B3" w:rsidRDefault="001C01B3">
      <w:pPr>
        <w:rPr>
          <w:rFonts w:hint="eastAsia"/>
        </w:rPr>
      </w:pPr>
      <w:r>
        <w:rPr>
          <w:rFonts w:hint="eastAsia"/>
        </w:rPr>
        <w:t>预警的重要性</w:t>
      </w:r>
    </w:p>
    <w:p w14:paraId="746FC587" w14:textId="77777777" w:rsidR="001C01B3" w:rsidRDefault="001C01B3">
      <w:pPr>
        <w:rPr>
          <w:rFonts w:hint="eastAsia"/>
        </w:rPr>
      </w:pPr>
      <w:r>
        <w:rPr>
          <w:rFonts w:hint="eastAsia"/>
        </w:rPr>
        <w:t>随着科技的发展和社会的进步，人类对于自然灾害和突发事件的应对能力有了显著提升。预警系统作为预防措施的一部分，起到了至关重要的作用。它不仅能够帮助人们提前做好准备，还可以有效减少人员伤亡和财产损失。例如，在气象灾害如台风、暴雨来临之前，及时的预警可以让居民有足够的时间进行撤离或采取其他必要的防护措施。</w:t>
      </w:r>
    </w:p>
    <w:p w14:paraId="512E80A8" w14:textId="77777777" w:rsidR="001C01B3" w:rsidRDefault="001C01B3">
      <w:pPr>
        <w:rPr>
          <w:rFonts w:hint="eastAsia"/>
        </w:rPr>
      </w:pPr>
    </w:p>
    <w:p w14:paraId="32B07EF9" w14:textId="77777777" w:rsidR="001C01B3" w:rsidRDefault="001C01B3">
      <w:pPr>
        <w:rPr>
          <w:rFonts w:hint="eastAsia"/>
        </w:rPr>
      </w:pPr>
      <w:r>
        <w:rPr>
          <w:rFonts w:hint="eastAsia"/>
        </w:rPr>
        <w:t>预警系统的构成与发展</w:t>
      </w:r>
    </w:p>
    <w:p w14:paraId="084F0822" w14:textId="77777777" w:rsidR="001C01B3" w:rsidRDefault="001C01B3">
      <w:pPr>
        <w:rPr>
          <w:rFonts w:hint="eastAsia"/>
        </w:rPr>
      </w:pPr>
      <w:r>
        <w:rPr>
          <w:rFonts w:hint="eastAsia"/>
        </w:rPr>
        <w:t>一个有效的预警系统通常由监测、分析、通信和响应四个部分组成。通过各种传感器和设备对环境参数进行实时监控，这是预警的基础。利用先进的数据分析技术对收集到的数据进行处理，识别出潜在的风险。接下来，通过多种渠道将预警信息快速传播给公众，包括电视、广播、互联网以及手机短信等。根据预警信息采取相应的应急措施，降低风险带来的影响。</w:t>
      </w:r>
    </w:p>
    <w:p w14:paraId="69CC33EE" w14:textId="77777777" w:rsidR="001C01B3" w:rsidRDefault="001C01B3">
      <w:pPr>
        <w:rPr>
          <w:rFonts w:hint="eastAsia"/>
        </w:rPr>
      </w:pPr>
    </w:p>
    <w:p w14:paraId="11F77BDE" w14:textId="77777777" w:rsidR="001C01B3" w:rsidRDefault="001C01B3">
      <w:pPr>
        <w:rPr>
          <w:rFonts w:hint="eastAsia"/>
        </w:rPr>
      </w:pPr>
      <w:r>
        <w:rPr>
          <w:rFonts w:hint="eastAsia"/>
        </w:rPr>
        <w:t>预警技术的应用领域</w:t>
      </w:r>
    </w:p>
    <w:p w14:paraId="7B52BD61" w14:textId="77777777" w:rsidR="001C01B3" w:rsidRDefault="001C01B3">
      <w:pPr>
        <w:rPr>
          <w:rFonts w:hint="eastAsia"/>
        </w:rPr>
      </w:pPr>
      <w:r>
        <w:rPr>
          <w:rFonts w:hint="eastAsia"/>
        </w:rPr>
        <w:t>预警技术已经广泛应用于多个领域，除了前面提到的气象灾害预警外，还包括地震预警、洪水预警、火灾预警等。随着信息技术的不断进步，预警系统也在不断创新和完善。比如，近年来一些地区开始尝试使用人工智能技术来提高预警系统的准确性和效率，通过对历史数据的学习预测未来可能发生的情况。</w:t>
      </w:r>
    </w:p>
    <w:p w14:paraId="75D75786" w14:textId="77777777" w:rsidR="001C01B3" w:rsidRDefault="001C01B3">
      <w:pPr>
        <w:rPr>
          <w:rFonts w:hint="eastAsia"/>
        </w:rPr>
      </w:pPr>
    </w:p>
    <w:p w14:paraId="474E7BE2" w14:textId="77777777" w:rsidR="001C01B3" w:rsidRDefault="001C01B3">
      <w:pPr>
        <w:rPr>
          <w:rFonts w:hint="eastAsia"/>
        </w:rPr>
      </w:pPr>
      <w:r>
        <w:rPr>
          <w:rFonts w:hint="eastAsia"/>
        </w:rPr>
        <w:t>最后的总结</w:t>
      </w:r>
    </w:p>
    <w:p w14:paraId="1D3C97AA" w14:textId="77777777" w:rsidR="001C01B3" w:rsidRDefault="001C01B3">
      <w:pPr>
        <w:rPr>
          <w:rFonts w:hint="eastAsia"/>
        </w:rPr>
      </w:pPr>
      <w:r>
        <w:rPr>
          <w:rFonts w:hint="eastAsia"/>
        </w:rPr>
        <w:t>“yù jǐng”即预警，作为一种重要的防灾减灾工具，在保护人民生命财产安全方面发挥着不可替代的作用。随着科学技术的不断发展，未来的预警系统将会更加智能、高效，为构建和谐安全的社会提供有力保障。</w:t>
      </w:r>
    </w:p>
    <w:p w14:paraId="7DCEFF06" w14:textId="77777777" w:rsidR="001C01B3" w:rsidRDefault="001C01B3">
      <w:pPr>
        <w:rPr>
          <w:rFonts w:hint="eastAsia"/>
        </w:rPr>
      </w:pPr>
    </w:p>
    <w:p w14:paraId="58467B3E" w14:textId="77777777" w:rsidR="001C01B3" w:rsidRDefault="001C01B3">
      <w:pPr>
        <w:rPr>
          <w:rFonts w:hint="eastAsia"/>
        </w:rPr>
      </w:pPr>
    </w:p>
    <w:p w14:paraId="24F613B4" w14:textId="77777777" w:rsidR="001C01B3" w:rsidRDefault="001C01B3">
      <w:pPr>
        <w:rPr>
          <w:rFonts w:hint="eastAsia"/>
        </w:rPr>
      </w:pPr>
      <w:r>
        <w:rPr>
          <w:rFonts w:hint="eastAsia"/>
        </w:rPr>
        <w:t>本文是由懂得生活网（dongdeshenghuo.com）为大家创作</w:t>
      </w:r>
    </w:p>
    <w:p w14:paraId="6200A096" w14:textId="5C5ADDA6" w:rsidR="00507B56" w:rsidRDefault="00507B56"/>
    <w:sectPr w:rsidR="00507B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56"/>
    <w:rsid w:val="001C01B3"/>
    <w:rsid w:val="00507B5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CE77D-2EBF-4003-BED4-5729FD6B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B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B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B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B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B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B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B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B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B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B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B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B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B56"/>
    <w:rPr>
      <w:rFonts w:cstheme="majorBidi"/>
      <w:color w:val="2F5496" w:themeColor="accent1" w:themeShade="BF"/>
      <w:sz w:val="28"/>
      <w:szCs w:val="28"/>
    </w:rPr>
  </w:style>
  <w:style w:type="character" w:customStyle="1" w:styleId="50">
    <w:name w:val="标题 5 字符"/>
    <w:basedOn w:val="a0"/>
    <w:link w:val="5"/>
    <w:uiPriority w:val="9"/>
    <w:semiHidden/>
    <w:rsid w:val="00507B56"/>
    <w:rPr>
      <w:rFonts w:cstheme="majorBidi"/>
      <w:color w:val="2F5496" w:themeColor="accent1" w:themeShade="BF"/>
      <w:sz w:val="24"/>
    </w:rPr>
  </w:style>
  <w:style w:type="character" w:customStyle="1" w:styleId="60">
    <w:name w:val="标题 6 字符"/>
    <w:basedOn w:val="a0"/>
    <w:link w:val="6"/>
    <w:uiPriority w:val="9"/>
    <w:semiHidden/>
    <w:rsid w:val="00507B56"/>
    <w:rPr>
      <w:rFonts w:cstheme="majorBidi"/>
      <w:b/>
      <w:bCs/>
      <w:color w:val="2F5496" w:themeColor="accent1" w:themeShade="BF"/>
    </w:rPr>
  </w:style>
  <w:style w:type="character" w:customStyle="1" w:styleId="70">
    <w:name w:val="标题 7 字符"/>
    <w:basedOn w:val="a0"/>
    <w:link w:val="7"/>
    <w:uiPriority w:val="9"/>
    <w:semiHidden/>
    <w:rsid w:val="00507B56"/>
    <w:rPr>
      <w:rFonts w:cstheme="majorBidi"/>
      <w:b/>
      <w:bCs/>
      <w:color w:val="595959" w:themeColor="text1" w:themeTint="A6"/>
    </w:rPr>
  </w:style>
  <w:style w:type="character" w:customStyle="1" w:styleId="80">
    <w:name w:val="标题 8 字符"/>
    <w:basedOn w:val="a0"/>
    <w:link w:val="8"/>
    <w:uiPriority w:val="9"/>
    <w:semiHidden/>
    <w:rsid w:val="00507B56"/>
    <w:rPr>
      <w:rFonts w:cstheme="majorBidi"/>
      <w:color w:val="595959" w:themeColor="text1" w:themeTint="A6"/>
    </w:rPr>
  </w:style>
  <w:style w:type="character" w:customStyle="1" w:styleId="90">
    <w:name w:val="标题 9 字符"/>
    <w:basedOn w:val="a0"/>
    <w:link w:val="9"/>
    <w:uiPriority w:val="9"/>
    <w:semiHidden/>
    <w:rsid w:val="00507B56"/>
    <w:rPr>
      <w:rFonts w:eastAsiaTheme="majorEastAsia" w:cstheme="majorBidi"/>
      <w:color w:val="595959" w:themeColor="text1" w:themeTint="A6"/>
    </w:rPr>
  </w:style>
  <w:style w:type="paragraph" w:styleId="a3">
    <w:name w:val="Title"/>
    <w:basedOn w:val="a"/>
    <w:next w:val="a"/>
    <w:link w:val="a4"/>
    <w:uiPriority w:val="10"/>
    <w:qFormat/>
    <w:rsid w:val="00507B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B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B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B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B56"/>
    <w:pPr>
      <w:spacing w:before="160"/>
      <w:jc w:val="center"/>
    </w:pPr>
    <w:rPr>
      <w:i/>
      <w:iCs/>
      <w:color w:val="404040" w:themeColor="text1" w:themeTint="BF"/>
    </w:rPr>
  </w:style>
  <w:style w:type="character" w:customStyle="1" w:styleId="a8">
    <w:name w:val="引用 字符"/>
    <w:basedOn w:val="a0"/>
    <w:link w:val="a7"/>
    <w:uiPriority w:val="29"/>
    <w:rsid w:val="00507B56"/>
    <w:rPr>
      <w:i/>
      <w:iCs/>
      <w:color w:val="404040" w:themeColor="text1" w:themeTint="BF"/>
    </w:rPr>
  </w:style>
  <w:style w:type="paragraph" w:styleId="a9">
    <w:name w:val="List Paragraph"/>
    <w:basedOn w:val="a"/>
    <w:uiPriority w:val="34"/>
    <w:qFormat/>
    <w:rsid w:val="00507B56"/>
    <w:pPr>
      <w:ind w:left="720"/>
      <w:contextualSpacing/>
    </w:pPr>
  </w:style>
  <w:style w:type="character" w:styleId="aa">
    <w:name w:val="Intense Emphasis"/>
    <w:basedOn w:val="a0"/>
    <w:uiPriority w:val="21"/>
    <w:qFormat/>
    <w:rsid w:val="00507B56"/>
    <w:rPr>
      <w:i/>
      <w:iCs/>
      <w:color w:val="2F5496" w:themeColor="accent1" w:themeShade="BF"/>
    </w:rPr>
  </w:style>
  <w:style w:type="paragraph" w:styleId="ab">
    <w:name w:val="Intense Quote"/>
    <w:basedOn w:val="a"/>
    <w:next w:val="a"/>
    <w:link w:val="ac"/>
    <w:uiPriority w:val="30"/>
    <w:qFormat/>
    <w:rsid w:val="00507B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B56"/>
    <w:rPr>
      <w:i/>
      <w:iCs/>
      <w:color w:val="2F5496" w:themeColor="accent1" w:themeShade="BF"/>
    </w:rPr>
  </w:style>
  <w:style w:type="character" w:styleId="ad">
    <w:name w:val="Intense Reference"/>
    <w:basedOn w:val="a0"/>
    <w:uiPriority w:val="32"/>
    <w:qFormat/>
    <w:rsid w:val="00507B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