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4778" w14:textId="77777777" w:rsidR="002B011E" w:rsidRDefault="002B011E">
      <w:pPr>
        <w:rPr>
          <w:rFonts w:hint="eastAsia"/>
        </w:rPr>
      </w:pPr>
      <w:r>
        <w:rPr>
          <w:rFonts w:hint="eastAsia"/>
        </w:rPr>
        <w:t>韵的拼音怎么拼写</w:t>
      </w:r>
    </w:p>
    <w:p w14:paraId="178290E5" w14:textId="77777777" w:rsidR="002B011E" w:rsidRDefault="002B011E">
      <w:pPr>
        <w:rPr>
          <w:rFonts w:hint="eastAsia"/>
        </w:rPr>
      </w:pPr>
      <w:r>
        <w:rPr>
          <w:rFonts w:hint="eastAsia"/>
        </w:rPr>
        <w:t>在汉语学习中，了解汉字的正确发音是至关重要的一步。其中，“韵”字作为描述声音和谐美感的一个重要概念，其拼音书写方式尤其值得我们探讨。“韵”的拼音写作“yùn”，采用的是汉语拼音方案中的标准表示法。这个拼音不仅体现了该字的读音，还承载着丰富的文化内涵和语言学意义。</w:t>
      </w:r>
    </w:p>
    <w:p w14:paraId="42019AA2" w14:textId="77777777" w:rsidR="002B011E" w:rsidRDefault="002B011E">
      <w:pPr>
        <w:rPr>
          <w:rFonts w:hint="eastAsia"/>
        </w:rPr>
      </w:pPr>
    </w:p>
    <w:p w14:paraId="64D04585" w14:textId="77777777" w:rsidR="002B011E" w:rsidRDefault="002B011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737DD61" w14:textId="77777777" w:rsidR="002B011E" w:rsidRDefault="002B011E">
      <w:pPr>
        <w:rPr>
          <w:rFonts w:hint="eastAsia"/>
        </w:rPr>
      </w:pPr>
      <w:r>
        <w:rPr>
          <w:rFonts w:hint="eastAsia"/>
        </w:rPr>
        <w:t>汉语拼音是一种用于标注汉字发音的符号系统，由中华人民共和国于1958年正式发布并推广使用。它基于拉丁字母，旨在帮助人们准确地发出汉字的读音。汉语拼音分为声母、韵母和声调三大部分。以“韵”为例，“y”属于半元音，也即声母；“un”则是由“u”和“n”组成的复合韵母。通过这种方式，汉语拼音有效地将复杂的汉字发音简化为易于学习和记忆的形式。</w:t>
      </w:r>
    </w:p>
    <w:p w14:paraId="3374CD83" w14:textId="77777777" w:rsidR="002B011E" w:rsidRDefault="002B011E">
      <w:pPr>
        <w:rPr>
          <w:rFonts w:hint="eastAsia"/>
        </w:rPr>
      </w:pPr>
    </w:p>
    <w:p w14:paraId="5C905943" w14:textId="77777777" w:rsidR="002B011E" w:rsidRDefault="002B011E">
      <w:pPr>
        <w:rPr>
          <w:rFonts w:hint="eastAsia"/>
        </w:rPr>
      </w:pPr>
      <w:r>
        <w:rPr>
          <w:rFonts w:hint="eastAsia"/>
        </w:rPr>
        <w:t>“韵”的文化背景</w:t>
      </w:r>
    </w:p>
    <w:p w14:paraId="002775CA" w14:textId="77777777" w:rsidR="002B011E" w:rsidRDefault="002B011E">
      <w:pPr>
        <w:rPr>
          <w:rFonts w:hint="eastAsia"/>
        </w:rPr>
      </w:pPr>
      <w:r>
        <w:rPr>
          <w:rFonts w:hint="eastAsia"/>
        </w:rPr>
        <w:t>在中国古典文学和艺术中，“韵”不仅仅指声音的美妙与和谐，更广泛应用于评价诗歌、书法等艺术形式的质量。古代文人雅士讲究诗文要有“韵味”，即作品中蕴含的情感深度和艺术魅力。这种对“韵”的追求反映了中华民族对于美的一种独特理解，也是中华文化深厚底蕴的重要组成部分。</w:t>
      </w:r>
    </w:p>
    <w:p w14:paraId="663D9B5C" w14:textId="77777777" w:rsidR="002B011E" w:rsidRDefault="002B011E">
      <w:pPr>
        <w:rPr>
          <w:rFonts w:hint="eastAsia"/>
        </w:rPr>
      </w:pPr>
    </w:p>
    <w:p w14:paraId="52A8AF31" w14:textId="77777777" w:rsidR="002B011E" w:rsidRDefault="002B011E">
      <w:pPr>
        <w:rPr>
          <w:rFonts w:hint="eastAsia"/>
        </w:rPr>
      </w:pPr>
      <w:r>
        <w:rPr>
          <w:rFonts w:hint="eastAsia"/>
        </w:rPr>
        <w:t>学习“韵”的拼音的重要性</w:t>
      </w:r>
    </w:p>
    <w:p w14:paraId="4DB73425" w14:textId="77777777" w:rsidR="002B011E" w:rsidRDefault="002B011E">
      <w:pPr>
        <w:rPr>
          <w:rFonts w:hint="eastAsia"/>
        </w:rPr>
      </w:pPr>
      <w:r>
        <w:rPr>
          <w:rFonts w:hint="eastAsia"/>
        </w:rPr>
        <w:t>掌握“韵”的正确拼音不仅是语言学习的一部分，更是深入理解和欣赏中国文化的关键。无论是阅读古籍、鉴赏诗词还是参与现代汉语交流，“韵”的拼音都是一个不可忽视的基础知识点。通过学习和实践，我们可以更好地领略汉语的魅力，并将其运用到日常生活中去。</w:t>
      </w:r>
    </w:p>
    <w:p w14:paraId="3F814F80" w14:textId="77777777" w:rsidR="002B011E" w:rsidRDefault="002B011E">
      <w:pPr>
        <w:rPr>
          <w:rFonts w:hint="eastAsia"/>
        </w:rPr>
      </w:pPr>
    </w:p>
    <w:p w14:paraId="7970E52D" w14:textId="77777777" w:rsidR="002B011E" w:rsidRDefault="002B011E">
      <w:pPr>
        <w:rPr>
          <w:rFonts w:hint="eastAsia"/>
        </w:rPr>
      </w:pPr>
      <w:r>
        <w:rPr>
          <w:rFonts w:hint="eastAsia"/>
        </w:rPr>
        <w:t>如何正确发音“韵”</w:t>
      </w:r>
    </w:p>
    <w:p w14:paraId="695FB232" w14:textId="77777777" w:rsidR="002B011E" w:rsidRDefault="002B011E">
      <w:pPr>
        <w:rPr>
          <w:rFonts w:hint="eastAsia"/>
        </w:rPr>
      </w:pPr>
      <w:r>
        <w:rPr>
          <w:rFonts w:hint="eastAsia"/>
        </w:rPr>
        <w:t>为了准确发出“韵”的音，初学者可以先从模仿开始，注意听标准发音，并尝试跟随练习。特别要注意的是，“yùn”的发音需要让气息顺畅地从口腔流出，同时舌尖轻轻抵住上前牙，形成轻微的阻塞后快速放开，产生清晰的“n”音。保持正确的声调也非常重要，“韵”的第四声需要降调处理，给人以干脆利落的感觉。</w:t>
      </w:r>
    </w:p>
    <w:p w14:paraId="2C4935C5" w14:textId="77777777" w:rsidR="002B011E" w:rsidRDefault="002B011E">
      <w:pPr>
        <w:rPr>
          <w:rFonts w:hint="eastAsia"/>
        </w:rPr>
      </w:pPr>
    </w:p>
    <w:p w14:paraId="1FCF0C1C" w14:textId="77777777" w:rsidR="002B011E" w:rsidRDefault="002B011E">
      <w:pPr>
        <w:rPr>
          <w:rFonts w:hint="eastAsia"/>
        </w:rPr>
      </w:pPr>
      <w:r>
        <w:rPr>
          <w:rFonts w:hint="eastAsia"/>
        </w:rPr>
        <w:t>最后的总结</w:t>
      </w:r>
    </w:p>
    <w:p w14:paraId="1562D253" w14:textId="77777777" w:rsidR="002B011E" w:rsidRDefault="002B011E">
      <w:pPr>
        <w:rPr>
          <w:rFonts w:hint="eastAsia"/>
        </w:rPr>
      </w:pPr>
      <w:r>
        <w:rPr>
          <w:rFonts w:hint="eastAsia"/>
        </w:rPr>
        <w:lastRenderedPageBreak/>
        <w:t>通过对“韵”的拼音的学习，我们不仅能提升自己的汉语水平，还能更加深入地探索中国文化的博大精深。记住，“yùn”不仅仅是一个简单的拼音，它是连接我们与古老东方智慧的一座桥梁。无论你是汉语初学者还是希望进一步深化对中国文化理解的朋友，都值得花时间去仔细琢磨这个充满韵味的字眼。</w:t>
      </w:r>
    </w:p>
    <w:p w14:paraId="1BF42CD8" w14:textId="77777777" w:rsidR="002B011E" w:rsidRDefault="002B011E">
      <w:pPr>
        <w:rPr>
          <w:rFonts w:hint="eastAsia"/>
        </w:rPr>
      </w:pPr>
    </w:p>
    <w:p w14:paraId="387F151C" w14:textId="77777777" w:rsidR="002B011E" w:rsidRDefault="002B011E">
      <w:pPr>
        <w:rPr>
          <w:rFonts w:hint="eastAsia"/>
        </w:rPr>
      </w:pPr>
    </w:p>
    <w:p w14:paraId="504F54BC" w14:textId="77777777" w:rsidR="002B011E" w:rsidRDefault="002B0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01CC2" w14:textId="7E59A657" w:rsidR="005A759B" w:rsidRDefault="005A759B"/>
    <w:sectPr w:rsidR="005A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9B"/>
    <w:rsid w:val="002B011E"/>
    <w:rsid w:val="005A75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B00C5-CBE5-4C54-B5BE-DF05D4A1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