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A124" w14:textId="77777777" w:rsidR="008E4328" w:rsidRDefault="008E4328">
      <w:pPr>
        <w:rPr>
          <w:rFonts w:hint="eastAsia"/>
        </w:rPr>
      </w:pPr>
      <w:r>
        <w:rPr>
          <w:rFonts w:hint="eastAsia"/>
        </w:rPr>
        <w:t>鞋的组词和拼音：穿在脚上的文化符号</w:t>
      </w:r>
    </w:p>
    <w:p w14:paraId="020D0FD8" w14:textId="77777777" w:rsidR="008E4328" w:rsidRDefault="008E4328">
      <w:pPr>
        <w:rPr>
          <w:rFonts w:hint="eastAsia"/>
        </w:rPr>
      </w:pPr>
      <w:r>
        <w:rPr>
          <w:rFonts w:hint="eastAsia"/>
        </w:rPr>
        <w:t>在中国，鞋不仅仅是一种实用物品，它承载着深厚的文化意义。"鞋"字的拼音为“xié”，其发音清脆，易于记忆。作为人们日常生活中不可或缺的一部分，鞋子有着各种各样的组词，反映了不同的风格、用途和历史背景。例如，“皮鞋”（pí xié），指的是用皮革制作的鞋类，通常用于正式场合；而“布鞋”（bù xié）则是以布为主要材料，给人以朴素、自然的感觉。</w:t>
      </w:r>
    </w:p>
    <w:p w14:paraId="1AFFD9E3" w14:textId="77777777" w:rsidR="008E4328" w:rsidRDefault="008E4328">
      <w:pPr>
        <w:rPr>
          <w:rFonts w:hint="eastAsia"/>
        </w:rPr>
      </w:pPr>
    </w:p>
    <w:p w14:paraId="681EE313" w14:textId="77777777" w:rsidR="008E4328" w:rsidRDefault="008E4328">
      <w:pPr>
        <w:rPr>
          <w:rFonts w:hint="eastAsia"/>
        </w:rPr>
      </w:pPr>
    </w:p>
    <w:p w14:paraId="30650115" w14:textId="77777777" w:rsidR="008E4328" w:rsidRDefault="008E4328">
      <w:pPr>
        <w:rPr>
          <w:rFonts w:hint="eastAsia"/>
        </w:rPr>
      </w:pPr>
      <w:r>
        <w:rPr>
          <w:rFonts w:hint="eastAsia"/>
        </w:rPr>
        <w:t>鞋与部首：“革”的演变及其象征意义</w:t>
      </w:r>
    </w:p>
    <w:p w14:paraId="5A1AE583" w14:textId="77777777" w:rsidR="008E4328" w:rsidRDefault="008E4328">
      <w:pPr>
        <w:rPr>
          <w:rFonts w:hint="eastAsia"/>
        </w:rPr>
      </w:pPr>
      <w:r>
        <w:rPr>
          <w:rFonts w:hint="eastAsia"/>
        </w:rPr>
        <w:t>汉字中的“鞋”属于“革”部，这个部首不仅代表了制鞋的主要材料——皮革，也隐喻了变革和创新。“革”部的字多与皮革制品有关，如靴、履等。从古代开始，人类就懂得利用动物皮毛来保护自己的双脚，随着时间的发展，制鞋技术不断革新，鞋子的种类也越来越丰富多样。同时，“革”也有改革之意，这象征着鞋子随着社会的进步也在不断地发生着变化，适应着不同环境下的需求。</w:t>
      </w:r>
    </w:p>
    <w:p w14:paraId="3D0A4D41" w14:textId="77777777" w:rsidR="008E4328" w:rsidRDefault="008E4328">
      <w:pPr>
        <w:rPr>
          <w:rFonts w:hint="eastAsia"/>
        </w:rPr>
      </w:pPr>
    </w:p>
    <w:p w14:paraId="47A6C412" w14:textId="77777777" w:rsidR="008E4328" w:rsidRDefault="008E4328">
      <w:pPr>
        <w:rPr>
          <w:rFonts w:hint="eastAsia"/>
        </w:rPr>
      </w:pPr>
    </w:p>
    <w:p w14:paraId="5C580D75" w14:textId="77777777" w:rsidR="008E4328" w:rsidRDefault="008E4328">
      <w:pPr>
        <w:rPr>
          <w:rFonts w:hint="eastAsia"/>
        </w:rPr>
      </w:pPr>
      <w:r>
        <w:rPr>
          <w:rFonts w:hint="eastAsia"/>
        </w:rPr>
        <w:t>传统鞋类：历史长河中的足迹</w:t>
      </w:r>
    </w:p>
    <w:p w14:paraId="04CBE345" w14:textId="77777777" w:rsidR="008E4328" w:rsidRDefault="008E4328">
      <w:pPr>
        <w:rPr>
          <w:rFonts w:hint="eastAsia"/>
        </w:rPr>
      </w:pPr>
      <w:r>
        <w:rPr>
          <w:rFonts w:hint="eastAsia"/>
        </w:rPr>
        <w:t>中国拥有悠久的制鞋历史，传统鞋类见证了无数朝代的更迭。比如，“绣花鞋”（xiù huā xié）是女性服饰中的一颗明珠，精美的刺绣图案体现了中国古代女子的心灵手巧；还有“云头鞋”（yún tóu xié），因其鞋头上翘形似云朵而得名，常出现在戏曲舞台之上，成为了一种艺术表现形式。每一种传统的鞋类背后都蕴含着独特的工艺和技术，它们不仅是物质文化遗产的重要组成部分，也是研究古代社会风俗的重要资料。</w:t>
      </w:r>
    </w:p>
    <w:p w14:paraId="0463B1C9" w14:textId="77777777" w:rsidR="008E4328" w:rsidRDefault="008E4328">
      <w:pPr>
        <w:rPr>
          <w:rFonts w:hint="eastAsia"/>
        </w:rPr>
      </w:pPr>
    </w:p>
    <w:p w14:paraId="7087F466" w14:textId="77777777" w:rsidR="008E4328" w:rsidRDefault="008E4328">
      <w:pPr>
        <w:rPr>
          <w:rFonts w:hint="eastAsia"/>
        </w:rPr>
      </w:pPr>
    </w:p>
    <w:p w14:paraId="6D214E34" w14:textId="77777777" w:rsidR="008E4328" w:rsidRDefault="008E4328">
      <w:pPr>
        <w:rPr>
          <w:rFonts w:hint="eastAsia"/>
        </w:rPr>
      </w:pPr>
      <w:r>
        <w:rPr>
          <w:rFonts w:hint="eastAsia"/>
        </w:rPr>
        <w:t>现代鞋款：科技与时尚的结合</w:t>
      </w:r>
    </w:p>
    <w:p w14:paraId="1807FD01" w14:textId="77777777" w:rsidR="008E4328" w:rsidRDefault="008E4328">
      <w:pPr>
        <w:rPr>
          <w:rFonts w:hint="eastAsia"/>
        </w:rPr>
      </w:pPr>
      <w:r>
        <w:rPr>
          <w:rFonts w:hint="eastAsia"/>
        </w:rPr>
        <w:t>进入现代社会后，鞋子的设计更加注重功能性和美观性。运动鞋（yùn dòng xié）、休闲鞋（xiū xián xié）等新型鞋款层出不穷，满足了人们对健康生活的需求。与此同时，设计师们还将传统文化元素融入到现代设计之中，使得新推出的鞋类产品既具有时代感又不失民族特色。随着环保意识的增强，越来越多的品牌开始探索可持续发展的道路，推出了许多使用可回收材料制作的环保鞋款。</w:t>
      </w:r>
    </w:p>
    <w:p w14:paraId="5F30775C" w14:textId="77777777" w:rsidR="008E4328" w:rsidRDefault="008E4328">
      <w:pPr>
        <w:rPr>
          <w:rFonts w:hint="eastAsia"/>
        </w:rPr>
      </w:pPr>
    </w:p>
    <w:p w14:paraId="39C11544" w14:textId="77777777" w:rsidR="008E4328" w:rsidRDefault="008E4328">
      <w:pPr>
        <w:rPr>
          <w:rFonts w:hint="eastAsia"/>
        </w:rPr>
      </w:pPr>
    </w:p>
    <w:p w14:paraId="6D0E5110" w14:textId="77777777" w:rsidR="008E4328" w:rsidRDefault="008E4328">
      <w:pPr>
        <w:rPr>
          <w:rFonts w:hint="eastAsia"/>
        </w:rPr>
      </w:pPr>
      <w:r>
        <w:rPr>
          <w:rFonts w:hint="eastAsia"/>
        </w:rPr>
        <w:t>未来展望：智能穿戴与个性化定制</w:t>
      </w:r>
    </w:p>
    <w:p w14:paraId="59165ABC" w14:textId="77777777" w:rsidR="008E4328" w:rsidRDefault="008E4328">
      <w:pPr>
        <w:rPr>
          <w:rFonts w:hint="eastAsia"/>
        </w:rPr>
      </w:pPr>
      <w:r>
        <w:rPr>
          <w:rFonts w:hint="eastAsia"/>
        </w:rPr>
        <w:t>展望未来，随着科技的飞速发展，我们或许会看到更多智能化的鞋类产品出现。例如，内置传感器可以监测步态、心率等生理参数，并通过蓝牙或Wi-Fi将数据同步到手机应用程序上；3D打印技术的应用也将使得个性化定制变得更加容易实现，每个人都可以根据自己的喜好选择颜色、材质甚至是内部结构。在未来的日子里，鞋将继续伴随着我们前行，见证着时代的变迁和个人的成长。</w:t>
      </w:r>
    </w:p>
    <w:p w14:paraId="2A5A3730" w14:textId="77777777" w:rsidR="008E4328" w:rsidRDefault="008E4328">
      <w:pPr>
        <w:rPr>
          <w:rFonts w:hint="eastAsia"/>
        </w:rPr>
      </w:pPr>
    </w:p>
    <w:p w14:paraId="6D839C59" w14:textId="77777777" w:rsidR="008E4328" w:rsidRDefault="008E4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4D1BD" w14:textId="4DB9D740" w:rsidR="00D04D1E" w:rsidRDefault="00D04D1E"/>
    <w:sectPr w:rsidR="00D0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1E"/>
    <w:rsid w:val="008E4328"/>
    <w:rsid w:val="00B34D22"/>
    <w:rsid w:val="00D0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EB55-5B14-46E6-9B9D-53FF0E3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