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3C97A4" w14:textId="77777777" w:rsidR="00990D5D" w:rsidRDefault="00990D5D">
      <w:pPr>
        <w:rPr>
          <w:rFonts w:hint="eastAsia"/>
        </w:rPr>
      </w:pPr>
      <w:r>
        <w:rPr>
          <w:rFonts w:hint="eastAsia"/>
        </w:rPr>
        <w:t>霜冻的拼音</w:t>
      </w:r>
    </w:p>
    <w:p w14:paraId="79417EEB" w14:textId="77777777" w:rsidR="00990D5D" w:rsidRDefault="00990D5D">
      <w:pPr>
        <w:rPr>
          <w:rFonts w:hint="eastAsia"/>
        </w:rPr>
      </w:pPr>
      <w:r>
        <w:rPr>
          <w:rFonts w:hint="eastAsia"/>
        </w:rPr>
        <w:t>霜冻，这个词汇在汉语中的拼音是“shuāng dòng”。这两个汉字分别代表了自然界中一种常见的天气现象。其中，“霜”指的是在气温降至冰点以下时，地表物体上形成的白色冰晶；而“冻”则表达了因为低温导致的冻结状态。将两者结合在一起，“霜冻”就描述了一种由于地面温度降到0℃以下，使得植物体表面结霜、冻结的现象。</w:t>
      </w:r>
    </w:p>
    <w:p w14:paraId="34260372" w14:textId="77777777" w:rsidR="00990D5D" w:rsidRDefault="00990D5D">
      <w:pPr>
        <w:rPr>
          <w:rFonts w:hint="eastAsia"/>
        </w:rPr>
      </w:pPr>
    </w:p>
    <w:p w14:paraId="21274F56" w14:textId="77777777" w:rsidR="00990D5D" w:rsidRDefault="00990D5D">
      <w:pPr>
        <w:rPr>
          <w:rFonts w:hint="eastAsia"/>
        </w:rPr>
      </w:pPr>
      <w:r>
        <w:rPr>
          <w:rFonts w:hint="eastAsia"/>
        </w:rPr>
        <w:t>霜冻现象及其影响</w:t>
      </w:r>
    </w:p>
    <w:p w14:paraId="25E6FD0A" w14:textId="77777777" w:rsidR="00990D5D" w:rsidRDefault="00990D5D">
      <w:pPr>
        <w:rPr>
          <w:rFonts w:hint="eastAsia"/>
        </w:rPr>
      </w:pPr>
      <w:r>
        <w:rPr>
          <w:rFonts w:hint="eastAsia"/>
        </w:rPr>
        <w:t>霜冻现象通常发生在秋冬交替或冬春交接之际，尤其是在晴朗无风的夜晚更为常见。当夜间天空清澈无云时，地表热量更容易散失到大气中，导致温度急剧下降。这种情况下，霜冻往往会给农业带来不小的挑战。例如，对于一些尚未收获的农作物来说，突如其来的霜冻可能会造成严重的损害，影响作物产量和质量。</w:t>
      </w:r>
    </w:p>
    <w:p w14:paraId="1CDC62B6" w14:textId="77777777" w:rsidR="00990D5D" w:rsidRDefault="00990D5D">
      <w:pPr>
        <w:rPr>
          <w:rFonts w:hint="eastAsia"/>
        </w:rPr>
      </w:pPr>
    </w:p>
    <w:p w14:paraId="65DEFEE9" w14:textId="77777777" w:rsidR="00990D5D" w:rsidRDefault="00990D5D">
      <w:pPr>
        <w:rPr>
          <w:rFonts w:hint="eastAsia"/>
        </w:rPr>
      </w:pPr>
      <w:r>
        <w:rPr>
          <w:rFonts w:hint="eastAsia"/>
        </w:rPr>
        <w:t>预防霜冻的方法</w:t>
      </w:r>
    </w:p>
    <w:p w14:paraId="3599C146" w14:textId="77777777" w:rsidR="00990D5D" w:rsidRDefault="00990D5D">
      <w:pPr>
        <w:rPr>
          <w:rFonts w:hint="eastAsia"/>
        </w:rPr>
      </w:pPr>
      <w:r>
        <w:rPr>
          <w:rFonts w:hint="eastAsia"/>
        </w:rPr>
        <w:t>面对霜冻对农业生产的威胁，农民们采取了各种措施来减轻其影响。一种简单有效的方法是在田间点燃烟雾发生器，利用烟雾阻挡地面热量散发，同时增加空气湿度，降低霜冻发生的可能性。覆盖物也是一种常用的防霜手段，比如使用塑料膜或者草帘等覆盖于作物之上，可以有效地减少霜冻对作物的危害。</w:t>
      </w:r>
    </w:p>
    <w:p w14:paraId="02FBDDDF" w14:textId="77777777" w:rsidR="00990D5D" w:rsidRDefault="00990D5D">
      <w:pPr>
        <w:rPr>
          <w:rFonts w:hint="eastAsia"/>
        </w:rPr>
      </w:pPr>
    </w:p>
    <w:p w14:paraId="7E247044" w14:textId="77777777" w:rsidR="00990D5D" w:rsidRDefault="00990D5D">
      <w:pPr>
        <w:rPr>
          <w:rFonts w:hint="eastAsia"/>
        </w:rPr>
      </w:pPr>
      <w:r>
        <w:rPr>
          <w:rFonts w:hint="eastAsia"/>
        </w:rPr>
        <w:t>霜冻与气候变化的关系</w:t>
      </w:r>
    </w:p>
    <w:p w14:paraId="7BCDA10C" w14:textId="77777777" w:rsidR="00990D5D" w:rsidRDefault="00990D5D">
      <w:pPr>
        <w:rPr>
          <w:rFonts w:hint="eastAsia"/>
        </w:rPr>
      </w:pPr>
      <w:r>
        <w:rPr>
          <w:rFonts w:hint="eastAsia"/>
        </w:rPr>
        <w:t>近年来，随着全球气候变暖的趋势日益明显，霜冻的发生规律也出现了一些变化。一方面，冬季平均温度的升高可能导致某些地区霜冻日数减少；另一方面，在气温波动较大的背景下，极端天气事件频发，霜冻突然来袭的可能性并未减小。因此，了解并准确预测霜冻对于保障农业生产尤为重要。</w:t>
      </w:r>
    </w:p>
    <w:p w14:paraId="44ECED21" w14:textId="77777777" w:rsidR="00990D5D" w:rsidRDefault="00990D5D">
      <w:pPr>
        <w:rPr>
          <w:rFonts w:hint="eastAsia"/>
        </w:rPr>
      </w:pPr>
    </w:p>
    <w:p w14:paraId="7020920E" w14:textId="77777777" w:rsidR="00990D5D" w:rsidRDefault="00990D5D">
      <w:pPr>
        <w:rPr>
          <w:rFonts w:hint="eastAsia"/>
        </w:rPr>
      </w:pPr>
      <w:r>
        <w:rPr>
          <w:rFonts w:hint="eastAsia"/>
        </w:rPr>
        <w:t>霜冻的文化意义</w:t>
      </w:r>
    </w:p>
    <w:p w14:paraId="314A782F" w14:textId="77777777" w:rsidR="00990D5D" w:rsidRDefault="00990D5D">
      <w:pPr>
        <w:rPr>
          <w:rFonts w:hint="eastAsia"/>
        </w:rPr>
      </w:pPr>
      <w:r>
        <w:rPr>
          <w:rFonts w:hint="eastAsia"/>
        </w:rPr>
        <w:t>在中国传统文化中，霜冻不仅是一种自然现象，它还被赋予了丰富的文化内涵。古往今来，许多文人墨客通过诗词歌赋表达了对霜冻的独特情感。例如，“停车坐爱枫林晚，霜叶红于二月花”，这句诗描绘了深秋时节，经霜后的枫叶比二月的花朵还要艳丽，既展现了霜冻给大自然带来的色彩变化之美，也反映了古人对自然之美的敏锐感知与深刻领悟。</w:t>
      </w:r>
    </w:p>
    <w:p w14:paraId="1A8B979B" w14:textId="77777777" w:rsidR="00990D5D" w:rsidRDefault="00990D5D">
      <w:pPr>
        <w:rPr>
          <w:rFonts w:hint="eastAsia"/>
        </w:rPr>
      </w:pPr>
    </w:p>
    <w:p w14:paraId="5DC7DE2E" w14:textId="77777777" w:rsidR="00990D5D" w:rsidRDefault="00990D5D">
      <w:pPr>
        <w:rPr>
          <w:rFonts w:hint="eastAsia"/>
        </w:rPr>
      </w:pPr>
    </w:p>
    <w:p w14:paraId="322748F7" w14:textId="77777777" w:rsidR="00990D5D" w:rsidRDefault="00990D5D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7808E72E" w14:textId="57A3635A" w:rsidR="004C248D" w:rsidRDefault="004C248D"/>
    <w:sectPr w:rsidR="004C24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48D"/>
    <w:rsid w:val="004C248D"/>
    <w:rsid w:val="00990D5D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FB9232-4F67-44B4-BCFA-537B03ADD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24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24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24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24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24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24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24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24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24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24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24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24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24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24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24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24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24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24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24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24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24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24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24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24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24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24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24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24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24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2025-03-04T10:27:00Z</dcterms:created>
  <dcterms:modified xsi:type="dcterms:W3CDTF">2025-03-04T10:27:00Z</dcterms:modified>
</cp:coreProperties>
</file>