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BDCFB" w14:textId="77777777" w:rsidR="0034389C" w:rsidRDefault="0034389C">
      <w:pPr>
        <w:rPr>
          <w:rFonts w:hint="eastAsia"/>
        </w:rPr>
      </w:pPr>
    </w:p>
    <w:p w14:paraId="36F0B121" w14:textId="77777777" w:rsidR="0034389C" w:rsidRDefault="0034389C">
      <w:pPr>
        <w:rPr>
          <w:rFonts w:hint="eastAsia"/>
        </w:rPr>
      </w:pPr>
      <w:r>
        <w:rPr>
          <w:rFonts w:hint="eastAsia"/>
        </w:rPr>
        <w:t>雪弗板的拼音</w:t>
      </w:r>
    </w:p>
    <w:p w14:paraId="76C42456" w14:textId="77777777" w:rsidR="0034389C" w:rsidRDefault="0034389C">
      <w:pPr>
        <w:rPr>
          <w:rFonts w:hint="eastAsia"/>
        </w:rPr>
      </w:pPr>
      <w:r>
        <w:rPr>
          <w:rFonts w:hint="eastAsia"/>
        </w:rPr>
        <w:t>雪弗板，“xuě fú bǎn”，这个名称可能对于一些人来说听起来有些陌生，但它在广告制作、装饰装修以及模型制作等领域中却是一个常用材料的名字。雪弗板又称PVC发泡板，其名字来源于英文“Schiffer board”的音译，而在中国市场，它以更为亲切易记的“雪弗板”被大家所熟知。</w:t>
      </w:r>
    </w:p>
    <w:p w14:paraId="37021432" w14:textId="77777777" w:rsidR="0034389C" w:rsidRDefault="0034389C">
      <w:pPr>
        <w:rPr>
          <w:rFonts w:hint="eastAsia"/>
        </w:rPr>
      </w:pPr>
    </w:p>
    <w:p w14:paraId="196B609E" w14:textId="77777777" w:rsidR="0034389C" w:rsidRDefault="0034389C">
      <w:pPr>
        <w:rPr>
          <w:rFonts w:hint="eastAsia"/>
        </w:rPr>
      </w:pPr>
    </w:p>
    <w:p w14:paraId="3D03D2CF" w14:textId="77777777" w:rsidR="0034389C" w:rsidRDefault="0034389C">
      <w:pPr>
        <w:rPr>
          <w:rFonts w:hint="eastAsia"/>
        </w:rPr>
      </w:pPr>
      <w:r>
        <w:rPr>
          <w:rFonts w:hint="eastAsia"/>
        </w:rPr>
        <w:t>雪弗板的基本概念</w:t>
      </w:r>
    </w:p>
    <w:p w14:paraId="43433235" w14:textId="77777777" w:rsidR="0034389C" w:rsidRDefault="0034389C">
      <w:pPr>
        <w:rPr>
          <w:rFonts w:hint="eastAsia"/>
        </w:rPr>
      </w:pPr>
      <w:r>
        <w:rPr>
          <w:rFonts w:hint="eastAsia"/>
        </w:rPr>
        <w:t>雪弗板是一种具有轻质、强度高、不易变形等特点的板材。它的主要成分是聚氯乙烯（PVC），通过特殊的工艺将PVC材料发泡处理而成。这种板材不仅重量轻，而且拥有良好的隔热性和隔音性能，同时表面光滑平整，易于切割和加工，因此在多个领域都有着广泛的应用。</w:t>
      </w:r>
    </w:p>
    <w:p w14:paraId="432157BC" w14:textId="77777777" w:rsidR="0034389C" w:rsidRDefault="0034389C">
      <w:pPr>
        <w:rPr>
          <w:rFonts w:hint="eastAsia"/>
        </w:rPr>
      </w:pPr>
    </w:p>
    <w:p w14:paraId="495163E4" w14:textId="77777777" w:rsidR="0034389C" w:rsidRDefault="0034389C">
      <w:pPr>
        <w:rPr>
          <w:rFonts w:hint="eastAsia"/>
        </w:rPr>
      </w:pPr>
    </w:p>
    <w:p w14:paraId="77F93600" w14:textId="77777777" w:rsidR="0034389C" w:rsidRDefault="0034389C">
      <w:pPr>
        <w:rPr>
          <w:rFonts w:hint="eastAsia"/>
        </w:rPr>
      </w:pPr>
      <w:r>
        <w:rPr>
          <w:rFonts w:hint="eastAsia"/>
        </w:rPr>
        <w:t>雪弗板的特点与优势</w:t>
      </w:r>
    </w:p>
    <w:p w14:paraId="54125CC3" w14:textId="77777777" w:rsidR="0034389C" w:rsidRDefault="0034389C">
      <w:pPr>
        <w:rPr>
          <w:rFonts w:hint="eastAsia"/>
        </w:rPr>
      </w:pPr>
      <w:r>
        <w:rPr>
          <w:rFonts w:hint="eastAsia"/>
        </w:rPr>
        <w:t>雪弗板之所以能在众多材料中脱颖而出，得益于它独特的优势。它的密度较小，这意味着在保证结构强度的同时能够大幅度减轻自重，方便运输和安装。由于其出色的耐候性，无论是室内还是室外环境，雪弗板都能保持稳定的性能，不易受到温度变化的影响。该材料还具有防水、防潮、防火等特性，使得它在潮湿或者有火灾隐患的环境中也能安全使用。</w:t>
      </w:r>
    </w:p>
    <w:p w14:paraId="6BB1138C" w14:textId="77777777" w:rsidR="0034389C" w:rsidRDefault="0034389C">
      <w:pPr>
        <w:rPr>
          <w:rFonts w:hint="eastAsia"/>
        </w:rPr>
      </w:pPr>
    </w:p>
    <w:p w14:paraId="7309A78F" w14:textId="77777777" w:rsidR="0034389C" w:rsidRDefault="0034389C">
      <w:pPr>
        <w:rPr>
          <w:rFonts w:hint="eastAsia"/>
        </w:rPr>
      </w:pPr>
    </w:p>
    <w:p w14:paraId="1F9F6C38" w14:textId="77777777" w:rsidR="0034389C" w:rsidRDefault="0034389C">
      <w:pPr>
        <w:rPr>
          <w:rFonts w:hint="eastAsia"/>
        </w:rPr>
      </w:pPr>
      <w:r>
        <w:rPr>
          <w:rFonts w:hint="eastAsia"/>
        </w:rPr>
        <w:t>雪弗板的应用场景</w:t>
      </w:r>
    </w:p>
    <w:p w14:paraId="23A51FAB" w14:textId="77777777" w:rsidR="0034389C" w:rsidRDefault="0034389C">
      <w:pPr>
        <w:rPr>
          <w:rFonts w:hint="eastAsia"/>
        </w:rPr>
      </w:pPr>
      <w:r>
        <w:rPr>
          <w:rFonts w:hint="eastAsia"/>
        </w:rPr>
        <w:t>鉴于上述优点，雪弗板被广泛应用于各种场景。在广告行业，它是制作招牌、展板的理想选择；在建筑装饰方面，可用于室内外墙面装饰，创造出独特的视觉效果；在家居装饰上，雪弗板可以用来做家具背板或作为隔断材料，既美观又实用；甚至在模型制作领域，也常常能看到它的身影，因为它便于精确裁剪和雕刻，非常适合用来构建精细的模型结构。</w:t>
      </w:r>
    </w:p>
    <w:p w14:paraId="2E62F7D3" w14:textId="77777777" w:rsidR="0034389C" w:rsidRDefault="0034389C">
      <w:pPr>
        <w:rPr>
          <w:rFonts w:hint="eastAsia"/>
        </w:rPr>
      </w:pPr>
    </w:p>
    <w:p w14:paraId="5623DD1B" w14:textId="77777777" w:rsidR="0034389C" w:rsidRDefault="0034389C">
      <w:pPr>
        <w:rPr>
          <w:rFonts w:hint="eastAsia"/>
        </w:rPr>
      </w:pPr>
    </w:p>
    <w:p w14:paraId="7050B6B8" w14:textId="77777777" w:rsidR="0034389C" w:rsidRDefault="0034389C">
      <w:pPr>
        <w:rPr>
          <w:rFonts w:hint="eastAsia"/>
        </w:rPr>
      </w:pPr>
      <w:r>
        <w:rPr>
          <w:rFonts w:hint="eastAsia"/>
        </w:rPr>
        <w:t>雪弗板的未来发展</w:t>
      </w:r>
    </w:p>
    <w:p w14:paraId="75282606" w14:textId="77777777" w:rsidR="0034389C" w:rsidRDefault="0034389C">
      <w:pPr>
        <w:rPr>
          <w:rFonts w:hint="eastAsia"/>
        </w:rPr>
      </w:pPr>
      <w:r>
        <w:rPr>
          <w:rFonts w:hint="eastAsia"/>
        </w:rPr>
        <w:t>随着科技的进步和市场需求的变化，雪弗板也在不断地发展和改进之中。未来，我们可以期待看到更多功能化的雪弗板产品出现，例如增加抗菌、抗紫外线等功能，以满足不同领域的特殊需求。同时，环保型雪弗板的研发也是行业发展的一个重要方向，如何在保证产品质量的前提下减少对环境的影响，将是未来研究的重点之一。</w:t>
      </w:r>
    </w:p>
    <w:p w14:paraId="7881351F" w14:textId="77777777" w:rsidR="0034389C" w:rsidRDefault="0034389C">
      <w:pPr>
        <w:rPr>
          <w:rFonts w:hint="eastAsia"/>
        </w:rPr>
      </w:pPr>
    </w:p>
    <w:p w14:paraId="1D2E82AB" w14:textId="77777777" w:rsidR="0034389C" w:rsidRDefault="0034389C">
      <w:pPr>
        <w:rPr>
          <w:rFonts w:hint="eastAsia"/>
        </w:rPr>
      </w:pPr>
    </w:p>
    <w:p w14:paraId="6AB6E083" w14:textId="77777777" w:rsidR="0034389C" w:rsidRDefault="00343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0B966" w14:textId="1C57ADE5" w:rsidR="0022709D" w:rsidRDefault="0022709D"/>
    <w:sectPr w:rsidR="00227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9D"/>
    <w:rsid w:val="0022709D"/>
    <w:rsid w:val="003438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3638A-2AD0-4077-A091-0D31FBB2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