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F000" w14:textId="77777777" w:rsidR="00256A8C" w:rsidRDefault="00256A8C">
      <w:pPr>
        <w:rPr>
          <w:rFonts w:hint="eastAsia"/>
        </w:rPr>
      </w:pPr>
      <w:r>
        <w:rPr>
          <w:rFonts w:hint="eastAsia"/>
        </w:rPr>
        <w:t>雨沙啦沙拉的拼音简介</w:t>
      </w:r>
    </w:p>
    <w:p w14:paraId="38601AFE" w14:textId="77777777" w:rsidR="00256A8C" w:rsidRDefault="00256A8C">
      <w:pPr>
        <w:rPr>
          <w:rFonts w:hint="eastAsia"/>
        </w:rPr>
      </w:pPr>
      <w:r>
        <w:rPr>
          <w:rFonts w:hint="eastAsia"/>
        </w:rPr>
        <w:t>“雨沙啦沙拉”这一短语，并不是一个标准汉语词汇，因此在正式的汉语词典中无法找到其直接对应的含义或解释。然而，如果我们尝试为其赋予一个形象化的描述，则可以将其理解为一种拟声词，用于描绘雨滴落在不同物体上所产生的声音效果。在这个创意性的解释下，“雨沙啦沙拉”的拼音可以写作“Yǔ shā lā shā lā”，其中“Yǔ”代表雨，而“shā lā shā lā”则模仿了雨水洒落的声音。</w:t>
      </w:r>
    </w:p>
    <w:p w14:paraId="256053D3" w14:textId="77777777" w:rsidR="00256A8C" w:rsidRDefault="00256A8C">
      <w:pPr>
        <w:rPr>
          <w:rFonts w:hint="eastAsia"/>
        </w:rPr>
      </w:pPr>
    </w:p>
    <w:p w14:paraId="74A0F1BB" w14:textId="77777777" w:rsidR="00256A8C" w:rsidRDefault="00256A8C">
      <w:pPr>
        <w:rPr>
          <w:rFonts w:hint="eastAsia"/>
        </w:rPr>
      </w:pPr>
      <w:r>
        <w:rPr>
          <w:rFonts w:hint="eastAsia"/>
        </w:rPr>
        <w:t>拟声词的文化背景</w:t>
      </w:r>
    </w:p>
    <w:p w14:paraId="0BB5FD79" w14:textId="77777777" w:rsidR="00256A8C" w:rsidRDefault="00256A8C">
      <w:pPr>
        <w:rPr>
          <w:rFonts w:hint="eastAsia"/>
        </w:rPr>
      </w:pPr>
      <w:r>
        <w:rPr>
          <w:rFonts w:hint="eastAsia"/>
        </w:rPr>
        <w:t>拟声词作为一种语言表达形式，在全球各种语言中都有所体现。它们通常用来模拟自然界的声音或事物发出的声音，以此增强语言的表现力和生动性。在中国文化中，拟声词同样扮演着重要角色，无论是文学作品、诗歌还是日常对话，都能见到它们的身影。“雨沙啦沙拉”虽然不是传统意义上的拟声词，但它通过创造性的想象，将听觉感受转化为文字表达，体现了汉语在表达上的灵活性和丰富性。</w:t>
      </w:r>
    </w:p>
    <w:p w14:paraId="58DDC288" w14:textId="77777777" w:rsidR="00256A8C" w:rsidRDefault="00256A8C">
      <w:pPr>
        <w:rPr>
          <w:rFonts w:hint="eastAsia"/>
        </w:rPr>
      </w:pPr>
    </w:p>
    <w:p w14:paraId="21B4FE63" w14:textId="77777777" w:rsidR="00256A8C" w:rsidRDefault="00256A8C">
      <w:pPr>
        <w:rPr>
          <w:rFonts w:hint="eastAsia"/>
        </w:rPr>
      </w:pPr>
      <w:r>
        <w:rPr>
          <w:rFonts w:hint="eastAsia"/>
        </w:rPr>
        <w:t>从音韵学角度分析</w:t>
      </w:r>
    </w:p>
    <w:p w14:paraId="199246E5" w14:textId="77777777" w:rsidR="00256A8C" w:rsidRDefault="00256A8C">
      <w:pPr>
        <w:rPr>
          <w:rFonts w:hint="eastAsia"/>
        </w:rPr>
      </w:pPr>
      <w:r>
        <w:rPr>
          <w:rFonts w:hint="eastAsia"/>
        </w:rPr>
        <w:t>从音韵学的角度来看，“Yǔ shā lā shā lā”这一组合展示了汉语语音系统的独特魅力。每个音节都包含了一个声母和一个韵母，如“shā”中的“sh”作为声母，“ā”作为韵母。这种结构不仅让汉字发音具有规律性，也为学习者提供了记忆单词的有效方法。“Yǔ shā lā shā lā”中重复出现的“shā lā”，增强了整个短语的节奏感，使得它听起来更加悦耳动听，仿佛真的能让人听到雨滴轻轻拍打树叶的声音。</w:t>
      </w:r>
    </w:p>
    <w:p w14:paraId="423CF194" w14:textId="77777777" w:rsidR="00256A8C" w:rsidRDefault="00256A8C">
      <w:pPr>
        <w:rPr>
          <w:rFonts w:hint="eastAsia"/>
        </w:rPr>
      </w:pPr>
    </w:p>
    <w:p w14:paraId="75D0D0F5" w14:textId="77777777" w:rsidR="00256A8C" w:rsidRDefault="00256A8C">
      <w:pPr>
        <w:rPr>
          <w:rFonts w:hint="eastAsia"/>
        </w:rPr>
      </w:pPr>
      <w:r>
        <w:rPr>
          <w:rFonts w:hint="eastAsia"/>
        </w:rPr>
        <w:t>艺术创作中的应用</w:t>
      </w:r>
    </w:p>
    <w:p w14:paraId="701336E3" w14:textId="77777777" w:rsidR="00256A8C" w:rsidRDefault="00256A8C">
      <w:pPr>
        <w:rPr>
          <w:rFonts w:hint="eastAsia"/>
        </w:rPr>
      </w:pPr>
      <w:r>
        <w:rPr>
          <w:rFonts w:hint="eastAsia"/>
        </w:rPr>
        <w:t>在音乐、绘画等艺术领域，“雨沙啦沙拉”这样的概念可以激发创作者的灵感。例如，在音乐创作中，作曲家可能会根据这个短语的意境来谱写一段旋律，用乐器模仿出雨声的效果；画家则可能受到启发，利用色彩和笔触表现出雨天的独特氛围。这些跨领域的创作尝试，进一步证明了语言不仅仅是交流的工具，更是连接不同艺术形式、激发无限创意的重要媒介。</w:t>
      </w:r>
    </w:p>
    <w:p w14:paraId="6A3FB479" w14:textId="77777777" w:rsidR="00256A8C" w:rsidRDefault="00256A8C">
      <w:pPr>
        <w:rPr>
          <w:rFonts w:hint="eastAsia"/>
        </w:rPr>
      </w:pPr>
    </w:p>
    <w:p w14:paraId="53C40B29" w14:textId="77777777" w:rsidR="00256A8C" w:rsidRDefault="00256A8C">
      <w:pPr>
        <w:rPr>
          <w:rFonts w:hint="eastAsia"/>
        </w:rPr>
      </w:pPr>
      <w:r>
        <w:rPr>
          <w:rFonts w:hint="eastAsia"/>
        </w:rPr>
        <w:t>最后的总结</w:t>
      </w:r>
    </w:p>
    <w:p w14:paraId="7B7DE80E" w14:textId="77777777" w:rsidR="00256A8C" w:rsidRDefault="00256A8C">
      <w:pPr>
        <w:rPr>
          <w:rFonts w:hint="eastAsia"/>
        </w:rPr>
      </w:pPr>
      <w:r>
        <w:rPr>
          <w:rFonts w:hint="eastAsia"/>
        </w:rPr>
        <w:t>通过对“雨沙啦沙拉”的拼音及其背后意义的探讨，我们不仅能更深入地了解汉语拟声词的魅力，还能感受到语言与文化之间紧密相连的关系。尽管“雨沙啦沙拉”并非源自任何具体的语言规范，但它以一种独特的方式展现了汉语的多样性和创造性，鼓励我们在日常生活中更加关注身边的自然之声，用丰富的想象力去解读和表达周围的世界。</w:t>
      </w:r>
    </w:p>
    <w:p w14:paraId="313BF0BC" w14:textId="77777777" w:rsidR="00256A8C" w:rsidRDefault="00256A8C">
      <w:pPr>
        <w:rPr>
          <w:rFonts w:hint="eastAsia"/>
        </w:rPr>
      </w:pPr>
    </w:p>
    <w:p w14:paraId="065962B2" w14:textId="77777777" w:rsidR="00256A8C" w:rsidRDefault="00256A8C">
      <w:pPr>
        <w:rPr>
          <w:rFonts w:hint="eastAsia"/>
        </w:rPr>
      </w:pPr>
    </w:p>
    <w:p w14:paraId="67507273" w14:textId="77777777" w:rsidR="00256A8C" w:rsidRDefault="00256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1C6D6" w14:textId="2E2BF486" w:rsidR="00ED7350" w:rsidRDefault="00ED7350"/>
    <w:sectPr w:rsidR="00ED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50"/>
    <w:rsid w:val="00256A8C"/>
    <w:rsid w:val="00B34D22"/>
    <w:rsid w:val="00E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4C83E-4AB8-46EA-97D4-EFB0EC9A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