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23673" w14:textId="77777777" w:rsidR="00774EA2" w:rsidRDefault="00774EA2">
      <w:pPr>
        <w:rPr>
          <w:rFonts w:hint="eastAsia"/>
        </w:rPr>
      </w:pPr>
    </w:p>
    <w:p w14:paraId="4A229EE7" w14:textId="77777777" w:rsidR="00774EA2" w:rsidRDefault="00774EA2">
      <w:pPr>
        <w:rPr>
          <w:rFonts w:hint="eastAsia"/>
        </w:rPr>
      </w:pPr>
      <w:r>
        <w:rPr>
          <w:rFonts w:hint="eastAsia"/>
        </w:rPr>
        <w:t>隙的拼音和组词和偏旁</w:t>
      </w:r>
    </w:p>
    <w:p w14:paraId="2AAD06C2" w14:textId="77777777" w:rsidR="00774EA2" w:rsidRDefault="00774EA2">
      <w:pPr>
        <w:rPr>
          <w:rFonts w:hint="eastAsia"/>
        </w:rPr>
      </w:pPr>
      <w:r>
        <w:rPr>
          <w:rFonts w:hint="eastAsia"/>
        </w:rPr>
        <w:t>汉字“隙”在汉语中扮演着一个既微妙又重要的角色，它不仅承载着丰富的文化内涵，也展示了汉字构造的独特魅力。首先从其拼音入手，“隙”的拼音是 xì，属于第四声。这一音节简洁明了，易于学习者记忆。</w:t>
      </w:r>
    </w:p>
    <w:p w14:paraId="675F183D" w14:textId="77777777" w:rsidR="00774EA2" w:rsidRDefault="00774EA2">
      <w:pPr>
        <w:rPr>
          <w:rFonts w:hint="eastAsia"/>
        </w:rPr>
      </w:pPr>
    </w:p>
    <w:p w14:paraId="00C5FA23" w14:textId="77777777" w:rsidR="00774EA2" w:rsidRDefault="00774EA2">
      <w:pPr>
        <w:rPr>
          <w:rFonts w:hint="eastAsia"/>
        </w:rPr>
      </w:pPr>
    </w:p>
    <w:p w14:paraId="62BF7D8B" w14:textId="77777777" w:rsidR="00774EA2" w:rsidRDefault="00774EA2">
      <w:pPr>
        <w:rPr>
          <w:rFonts w:hint="eastAsia"/>
        </w:rPr>
      </w:pPr>
      <w:r>
        <w:rPr>
          <w:rFonts w:hint="eastAsia"/>
        </w:rPr>
        <w:t>偏旁与结构解析</w:t>
      </w:r>
    </w:p>
    <w:p w14:paraId="6C31D776" w14:textId="77777777" w:rsidR="00774EA2" w:rsidRDefault="00774EA2">
      <w:pPr>
        <w:rPr>
          <w:rFonts w:hint="eastAsia"/>
        </w:rPr>
      </w:pPr>
      <w:r>
        <w:rPr>
          <w:rFonts w:hint="eastAsia"/>
        </w:rPr>
        <w:t>在探讨“隙”的偏旁之前，有必要先了解其构成元素。“隙”字由两部分组成：左边是“阝”，右边则是“责”。其中，“阝”作为偏旁部首，通常与地势、区域有关；而“责”则赋予了这个字更多的含义层次，比如责任、指责等。将两者结合，“隙”字的本义是指墙壁上的裂缝或缝隙，引申为事物之间的空隙或间隔。这种组合方式体现了古代汉字创造者的智慧，通过简单的图形表达复杂的意义。</w:t>
      </w:r>
    </w:p>
    <w:p w14:paraId="273A9242" w14:textId="77777777" w:rsidR="00774EA2" w:rsidRDefault="00774EA2">
      <w:pPr>
        <w:rPr>
          <w:rFonts w:hint="eastAsia"/>
        </w:rPr>
      </w:pPr>
    </w:p>
    <w:p w14:paraId="498022E7" w14:textId="77777777" w:rsidR="00774EA2" w:rsidRDefault="00774EA2">
      <w:pPr>
        <w:rPr>
          <w:rFonts w:hint="eastAsia"/>
        </w:rPr>
      </w:pPr>
    </w:p>
    <w:p w14:paraId="32EF3AD9" w14:textId="77777777" w:rsidR="00774EA2" w:rsidRDefault="00774EA2">
      <w:pPr>
        <w:rPr>
          <w:rFonts w:hint="eastAsia"/>
        </w:rPr>
      </w:pPr>
      <w:r>
        <w:rPr>
          <w:rFonts w:hint="eastAsia"/>
        </w:rPr>
        <w:t>组词示例与应用</w:t>
      </w:r>
    </w:p>
    <w:p w14:paraId="187E652F" w14:textId="77777777" w:rsidR="00774EA2" w:rsidRDefault="00774EA2">
      <w:pPr>
        <w:rPr>
          <w:rFonts w:hint="eastAsia"/>
        </w:rPr>
      </w:pPr>
      <w:r>
        <w:rPr>
          <w:rFonts w:hint="eastAsia"/>
        </w:rPr>
        <w:t>关于“隙”字的组词，有许多生动的例子可以帮助我们更好地理解和使用这个字。例如，“间隙”一词常用于描述物体之间存在的空间或时间上的短暂空档；“缝隙”则是指两个物体间细小的开口，常常用来比喻关系中的裂痕或不和谐之处。“隙光”指的是透过狭缝或树叶间透过来的光线，给人一种光影交错的美感。这些词汇不仅丰富了我们的语言表达，也让人们对于周围世界的观察更加细腻。</w:t>
      </w:r>
    </w:p>
    <w:p w14:paraId="494A039F" w14:textId="77777777" w:rsidR="00774EA2" w:rsidRDefault="00774EA2">
      <w:pPr>
        <w:rPr>
          <w:rFonts w:hint="eastAsia"/>
        </w:rPr>
      </w:pPr>
    </w:p>
    <w:p w14:paraId="58779716" w14:textId="77777777" w:rsidR="00774EA2" w:rsidRDefault="00774EA2">
      <w:pPr>
        <w:rPr>
          <w:rFonts w:hint="eastAsia"/>
        </w:rPr>
      </w:pPr>
    </w:p>
    <w:p w14:paraId="40AC08BF" w14:textId="77777777" w:rsidR="00774EA2" w:rsidRDefault="00774EA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F612E6B" w14:textId="77777777" w:rsidR="00774EA2" w:rsidRDefault="00774EA2">
      <w:pPr>
        <w:rPr>
          <w:rFonts w:hint="eastAsia"/>
        </w:rPr>
      </w:pPr>
      <w:r>
        <w:rPr>
          <w:rFonts w:hint="eastAsia"/>
        </w:rPr>
        <w:t>除了具体的定义和用法之外，“隙”字还蕴含着深刻的文化内涵和象征意义。在中国传统文化中，缝隙往往被视作一种自然现象，象征着变化与转换的可能性。正如老子所说：“万物并作，吾以观复。”这里的“隙”可以理解为万物生长、消亡过程中不可或缺的部分，体现了道家思想中关于宇宙循环往复的观点。同时，在文学作品里，“隙”也被用来描绘人物内心深处的情感波动或是社会变迁中的微妙转变，增加了文本的艺术感染力。</w:t>
      </w:r>
    </w:p>
    <w:p w14:paraId="7E8FDCA9" w14:textId="77777777" w:rsidR="00774EA2" w:rsidRDefault="00774EA2">
      <w:pPr>
        <w:rPr>
          <w:rFonts w:hint="eastAsia"/>
        </w:rPr>
      </w:pPr>
    </w:p>
    <w:p w14:paraId="6245B0F1" w14:textId="77777777" w:rsidR="00774EA2" w:rsidRDefault="00774EA2">
      <w:pPr>
        <w:rPr>
          <w:rFonts w:hint="eastAsia"/>
        </w:rPr>
      </w:pPr>
    </w:p>
    <w:p w14:paraId="311C009D" w14:textId="77777777" w:rsidR="00774EA2" w:rsidRDefault="00774EA2">
      <w:pPr>
        <w:rPr>
          <w:rFonts w:hint="eastAsia"/>
        </w:rPr>
      </w:pPr>
      <w:r>
        <w:rPr>
          <w:rFonts w:hint="eastAsia"/>
        </w:rPr>
        <w:t>现代语境下的新意</w:t>
      </w:r>
    </w:p>
    <w:p w14:paraId="170A4039" w14:textId="77777777" w:rsidR="00774EA2" w:rsidRDefault="00774EA2">
      <w:pPr>
        <w:rPr>
          <w:rFonts w:hint="eastAsia"/>
        </w:rPr>
      </w:pPr>
      <w:r>
        <w:rPr>
          <w:rFonts w:hint="eastAsia"/>
        </w:rPr>
        <w:t>进入现代社会，“隙”字的应用场景变得更加广泛。随着科技的发展和社会的进步，人们开始用“隙”来形容信息时代下碎片化的时间管理方式——即利用零散的时间完成任务或获取知识。比如，“隙时间”概念的提出，鼓励大家珍惜每一分钟，提高生活效率。这种与时俱进的理解方式，既保留了汉字的传统韵味，又赋予了它新的生命力。</w:t>
      </w:r>
    </w:p>
    <w:p w14:paraId="03EF245C" w14:textId="77777777" w:rsidR="00774EA2" w:rsidRDefault="00774EA2">
      <w:pPr>
        <w:rPr>
          <w:rFonts w:hint="eastAsia"/>
        </w:rPr>
      </w:pPr>
    </w:p>
    <w:p w14:paraId="6117EA0A" w14:textId="77777777" w:rsidR="00774EA2" w:rsidRDefault="00774EA2">
      <w:pPr>
        <w:rPr>
          <w:rFonts w:hint="eastAsia"/>
        </w:rPr>
      </w:pPr>
    </w:p>
    <w:p w14:paraId="09CF05BD" w14:textId="77777777" w:rsidR="00774EA2" w:rsidRDefault="00774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B2F08" w14:textId="6D7A59AC" w:rsidR="00BE2AD9" w:rsidRDefault="00BE2AD9"/>
    <w:sectPr w:rsidR="00BE2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D9"/>
    <w:rsid w:val="00774EA2"/>
    <w:rsid w:val="00B34D22"/>
    <w:rsid w:val="00B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B6699-B573-4507-A081-915B85CC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