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D8D3" w14:textId="77777777" w:rsidR="00387602" w:rsidRDefault="00387602">
      <w:pPr>
        <w:rPr>
          <w:rFonts w:hint="eastAsia"/>
        </w:rPr>
      </w:pPr>
    </w:p>
    <w:p w14:paraId="1F1D7044" w14:textId="77777777" w:rsidR="00387602" w:rsidRDefault="00387602">
      <w:pPr>
        <w:rPr>
          <w:rFonts w:hint="eastAsia"/>
        </w:rPr>
      </w:pPr>
      <w:r>
        <w:rPr>
          <w:rFonts w:hint="eastAsia"/>
        </w:rPr>
        <w:t>长亭送别古诗的拼音版简介</w:t>
      </w:r>
    </w:p>
    <w:p w14:paraId="169E459F" w14:textId="77777777" w:rsidR="00387602" w:rsidRDefault="00387602">
      <w:pPr>
        <w:rPr>
          <w:rFonts w:hint="eastAsia"/>
        </w:rPr>
      </w:pPr>
      <w:r>
        <w:rPr>
          <w:rFonts w:hint="eastAsia"/>
        </w:rPr>
        <w:t>长亭送别是中国古典文学中常见的主题之一，它反映了古人离别的深情与不舍。通过诗歌的形式，这些情感得到了完美的体现。本篇文章将以“长亭送别古诗的拼音版”为题，介绍几首著名的长亭送别诗，并提供其拼音版本，帮助读者更好地理解和欣赏这些作品。</w:t>
      </w:r>
    </w:p>
    <w:p w14:paraId="7A85E339" w14:textId="77777777" w:rsidR="00387602" w:rsidRDefault="00387602">
      <w:pPr>
        <w:rPr>
          <w:rFonts w:hint="eastAsia"/>
        </w:rPr>
      </w:pPr>
    </w:p>
    <w:p w14:paraId="0E3D8D7F" w14:textId="77777777" w:rsidR="00387602" w:rsidRDefault="00387602">
      <w:pPr>
        <w:rPr>
          <w:rFonts w:hint="eastAsia"/>
        </w:rPr>
      </w:pPr>
    </w:p>
    <w:p w14:paraId="7F836990" w14:textId="77777777" w:rsidR="00387602" w:rsidRDefault="00387602">
      <w:pPr>
        <w:rPr>
          <w:rFonts w:hint="eastAsia"/>
        </w:rPr>
      </w:pPr>
      <w:r>
        <w:rPr>
          <w:rFonts w:hint="eastAsia"/>
        </w:rPr>
        <w:t>《赋得古原草送别》——白居易</w:t>
      </w:r>
    </w:p>
    <w:p w14:paraId="115F906F" w14:textId="77777777" w:rsidR="00387602" w:rsidRDefault="00387602">
      <w:pPr>
        <w:rPr>
          <w:rFonts w:hint="eastAsia"/>
        </w:rPr>
      </w:pPr>
      <w:r>
        <w:rPr>
          <w:rFonts w:hint="eastAsia"/>
        </w:rPr>
        <w:t>Bái Jūyì de “Fù dé gǔ yuán cǎo sòng bié” shì yī shǒu jǔshì wénmíng de gēyǒng líbié zhī qíng de shī. Tā tōngguò miáohuì gǔyuán shàng de cǎo, bǎochí zhe xīn huólì, yǐjí dàiyǔ zhe lìbié zhī qíng. Yīn wèi pīnyīn bǎnběn kěyǐ ràng rénmen gèng jiǎndān de xuéxí hé chàngdú zhè shǒu shī.</w:t>
      </w:r>
    </w:p>
    <w:p w14:paraId="720E4C87" w14:textId="77777777" w:rsidR="00387602" w:rsidRDefault="00387602">
      <w:pPr>
        <w:rPr>
          <w:rFonts w:hint="eastAsia"/>
        </w:rPr>
      </w:pPr>
    </w:p>
    <w:p w14:paraId="336307AB" w14:textId="77777777" w:rsidR="00387602" w:rsidRDefault="00387602">
      <w:pPr>
        <w:rPr>
          <w:rFonts w:hint="eastAsia"/>
        </w:rPr>
      </w:pPr>
    </w:p>
    <w:p w14:paraId="59E25BFF" w14:textId="77777777" w:rsidR="00387602" w:rsidRDefault="00387602">
      <w:pPr>
        <w:rPr>
          <w:rFonts w:hint="eastAsia"/>
        </w:rPr>
      </w:pPr>
      <w:r>
        <w:rPr>
          <w:rFonts w:hint="eastAsia"/>
        </w:rPr>
        <w:t>《渡荆门送别》——李白</w:t>
      </w:r>
    </w:p>
    <w:p w14:paraId="0C656136" w14:textId="77777777" w:rsidR="00387602" w:rsidRDefault="00387602">
      <w:pPr>
        <w:rPr>
          <w:rFonts w:hint="eastAsia"/>
        </w:rPr>
      </w:pPr>
      <w:r>
        <w:rPr>
          <w:rFonts w:hint="eastAsia"/>
        </w:rPr>
        <w:t>Lǐ Bái de “Dù Jīngmén sòng bié” tūchū le lìbié zhī qíng de hóngkuò yǔ shēnchéng. Lǐ Bái yòng tā de shī jù, miáohuì chū yī fú yángfān yuǎnháng de túhuà, tóngshí jiāng líbié zhī qíng róngrù qízhōng. Pīnyīn bǎn bāngzhù xiàjiè gèng hǎo dì lǐjiě zhè shǒu shī de měilì yǔ shēncún de gǎnqíng.</w:t>
      </w:r>
    </w:p>
    <w:p w14:paraId="7CBF5DD3" w14:textId="77777777" w:rsidR="00387602" w:rsidRDefault="00387602">
      <w:pPr>
        <w:rPr>
          <w:rFonts w:hint="eastAsia"/>
        </w:rPr>
      </w:pPr>
    </w:p>
    <w:p w14:paraId="3638F44F" w14:textId="77777777" w:rsidR="00387602" w:rsidRDefault="00387602">
      <w:pPr>
        <w:rPr>
          <w:rFonts w:hint="eastAsia"/>
        </w:rPr>
      </w:pPr>
    </w:p>
    <w:p w14:paraId="484BA159" w14:textId="77777777" w:rsidR="00387602" w:rsidRDefault="00387602">
      <w:pPr>
        <w:rPr>
          <w:rFonts w:hint="eastAsia"/>
        </w:rPr>
      </w:pPr>
      <w:r>
        <w:rPr>
          <w:rFonts w:hint="eastAsia"/>
        </w:rPr>
        <w:t>《送元二使安西》——王维</w:t>
      </w:r>
    </w:p>
    <w:p w14:paraId="520F87FC" w14:textId="77777777" w:rsidR="00387602" w:rsidRDefault="00387602">
      <w:pPr>
        <w:rPr>
          <w:rFonts w:hint="eastAsia"/>
        </w:rPr>
      </w:pPr>
      <w:r>
        <w:rPr>
          <w:rFonts w:hint="eastAsia"/>
        </w:rPr>
        <w:t>Wáng Wéi de “Sòng Yuán èr shǐ ān Xī” tōngguò duì yuǎnxíng yǒupan de sòngbié, tǐxiàn le yī zhǒng shēnkè de yǒuyì yǔ qínggǎn. Zài zhè shǒu shī zhōng, Wáng Wéi yòng jīngzhì de yǔyán hé gǎn rén de xìnxiāng lái chuàngzào yī zhǒng shēnghuó de qíngjǐng. Pīnyīn bǎn néng gānggāo dì jiǎndào zhège gùshì de měilì yǔ qínggǎn.</w:t>
      </w:r>
    </w:p>
    <w:p w14:paraId="1E4C8844" w14:textId="77777777" w:rsidR="00387602" w:rsidRDefault="00387602">
      <w:pPr>
        <w:rPr>
          <w:rFonts w:hint="eastAsia"/>
        </w:rPr>
      </w:pPr>
    </w:p>
    <w:p w14:paraId="1FB4B918" w14:textId="77777777" w:rsidR="00387602" w:rsidRDefault="00387602">
      <w:pPr>
        <w:rPr>
          <w:rFonts w:hint="eastAsia"/>
        </w:rPr>
      </w:pPr>
    </w:p>
    <w:p w14:paraId="36125232" w14:textId="77777777" w:rsidR="00387602" w:rsidRDefault="00387602">
      <w:pPr>
        <w:rPr>
          <w:rFonts w:hint="eastAsia"/>
        </w:rPr>
      </w:pPr>
      <w:r>
        <w:rPr>
          <w:rFonts w:hint="eastAsia"/>
        </w:rPr>
        <w:t>最后的总结</w:t>
      </w:r>
    </w:p>
    <w:p w14:paraId="3C2334AF" w14:textId="77777777" w:rsidR="00387602" w:rsidRDefault="00387602">
      <w:pPr>
        <w:rPr>
          <w:rFonts w:hint="eastAsia"/>
        </w:rPr>
      </w:pPr>
      <w:r>
        <w:rPr>
          <w:rFonts w:hint="eastAsia"/>
        </w:rPr>
        <w:t>Cháng tíng sòng bié de shī gē bùjǐn tǐxiàn le gǔrén de líbié zhī qíng, tóngshí yě shì zhōngguó gǔdiǎn wénxué zhōng bùkě quēshǎo de yī bùfèn. Tōngguò xuéxí zhèxiē shī de pīnyīn bǎn, wǒmen bùjǐn néng gēn hǎo de lǐjiě hé xīnshǎng zhèxiē zuòpǐn, hái néng gēn hǎo de chuánchéng hé fāyáng zhōngguó de gǔdiǎn wénhuà. Qǐng dàjiā zài dú zhèxiē shī de shíhou, yě néng gǎnshòudào gǔrén de qínggǎn yǔ zhìhuì.</w:t>
      </w:r>
    </w:p>
    <w:p w14:paraId="4276B9BA" w14:textId="77777777" w:rsidR="00387602" w:rsidRDefault="00387602">
      <w:pPr>
        <w:rPr>
          <w:rFonts w:hint="eastAsia"/>
        </w:rPr>
      </w:pPr>
    </w:p>
    <w:p w14:paraId="630FCDF5" w14:textId="77777777" w:rsidR="00387602" w:rsidRDefault="00387602">
      <w:pPr>
        <w:rPr>
          <w:rFonts w:hint="eastAsia"/>
        </w:rPr>
      </w:pPr>
      <w:r>
        <w:rPr>
          <w:rFonts w:hint="eastAsia"/>
        </w:rPr>
        <w:t>本文是由懂得生活网（dongdeshenghuo.com）为大家创作</w:t>
      </w:r>
    </w:p>
    <w:p w14:paraId="54CB52EA" w14:textId="5FBFFB12" w:rsidR="00620EE7" w:rsidRDefault="00620EE7"/>
    <w:sectPr w:rsidR="00620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E7"/>
    <w:rsid w:val="00387602"/>
    <w:rsid w:val="00620E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451D8-090C-4447-A79C-0FB16A77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EE7"/>
    <w:rPr>
      <w:rFonts w:cstheme="majorBidi"/>
      <w:color w:val="2F5496" w:themeColor="accent1" w:themeShade="BF"/>
      <w:sz w:val="28"/>
      <w:szCs w:val="28"/>
    </w:rPr>
  </w:style>
  <w:style w:type="character" w:customStyle="1" w:styleId="50">
    <w:name w:val="标题 5 字符"/>
    <w:basedOn w:val="a0"/>
    <w:link w:val="5"/>
    <w:uiPriority w:val="9"/>
    <w:semiHidden/>
    <w:rsid w:val="00620EE7"/>
    <w:rPr>
      <w:rFonts w:cstheme="majorBidi"/>
      <w:color w:val="2F5496" w:themeColor="accent1" w:themeShade="BF"/>
      <w:sz w:val="24"/>
    </w:rPr>
  </w:style>
  <w:style w:type="character" w:customStyle="1" w:styleId="60">
    <w:name w:val="标题 6 字符"/>
    <w:basedOn w:val="a0"/>
    <w:link w:val="6"/>
    <w:uiPriority w:val="9"/>
    <w:semiHidden/>
    <w:rsid w:val="00620EE7"/>
    <w:rPr>
      <w:rFonts w:cstheme="majorBidi"/>
      <w:b/>
      <w:bCs/>
      <w:color w:val="2F5496" w:themeColor="accent1" w:themeShade="BF"/>
    </w:rPr>
  </w:style>
  <w:style w:type="character" w:customStyle="1" w:styleId="70">
    <w:name w:val="标题 7 字符"/>
    <w:basedOn w:val="a0"/>
    <w:link w:val="7"/>
    <w:uiPriority w:val="9"/>
    <w:semiHidden/>
    <w:rsid w:val="00620EE7"/>
    <w:rPr>
      <w:rFonts w:cstheme="majorBidi"/>
      <w:b/>
      <w:bCs/>
      <w:color w:val="595959" w:themeColor="text1" w:themeTint="A6"/>
    </w:rPr>
  </w:style>
  <w:style w:type="character" w:customStyle="1" w:styleId="80">
    <w:name w:val="标题 8 字符"/>
    <w:basedOn w:val="a0"/>
    <w:link w:val="8"/>
    <w:uiPriority w:val="9"/>
    <w:semiHidden/>
    <w:rsid w:val="00620EE7"/>
    <w:rPr>
      <w:rFonts w:cstheme="majorBidi"/>
      <w:color w:val="595959" w:themeColor="text1" w:themeTint="A6"/>
    </w:rPr>
  </w:style>
  <w:style w:type="character" w:customStyle="1" w:styleId="90">
    <w:name w:val="标题 9 字符"/>
    <w:basedOn w:val="a0"/>
    <w:link w:val="9"/>
    <w:uiPriority w:val="9"/>
    <w:semiHidden/>
    <w:rsid w:val="00620EE7"/>
    <w:rPr>
      <w:rFonts w:eastAsiaTheme="majorEastAsia" w:cstheme="majorBidi"/>
      <w:color w:val="595959" w:themeColor="text1" w:themeTint="A6"/>
    </w:rPr>
  </w:style>
  <w:style w:type="paragraph" w:styleId="a3">
    <w:name w:val="Title"/>
    <w:basedOn w:val="a"/>
    <w:next w:val="a"/>
    <w:link w:val="a4"/>
    <w:uiPriority w:val="10"/>
    <w:qFormat/>
    <w:rsid w:val="00620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EE7"/>
    <w:pPr>
      <w:spacing w:before="160"/>
      <w:jc w:val="center"/>
    </w:pPr>
    <w:rPr>
      <w:i/>
      <w:iCs/>
      <w:color w:val="404040" w:themeColor="text1" w:themeTint="BF"/>
    </w:rPr>
  </w:style>
  <w:style w:type="character" w:customStyle="1" w:styleId="a8">
    <w:name w:val="引用 字符"/>
    <w:basedOn w:val="a0"/>
    <w:link w:val="a7"/>
    <w:uiPriority w:val="29"/>
    <w:rsid w:val="00620EE7"/>
    <w:rPr>
      <w:i/>
      <w:iCs/>
      <w:color w:val="404040" w:themeColor="text1" w:themeTint="BF"/>
    </w:rPr>
  </w:style>
  <w:style w:type="paragraph" w:styleId="a9">
    <w:name w:val="List Paragraph"/>
    <w:basedOn w:val="a"/>
    <w:uiPriority w:val="34"/>
    <w:qFormat/>
    <w:rsid w:val="00620EE7"/>
    <w:pPr>
      <w:ind w:left="720"/>
      <w:contextualSpacing/>
    </w:pPr>
  </w:style>
  <w:style w:type="character" w:styleId="aa">
    <w:name w:val="Intense Emphasis"/>
    <w:basedOn w:val="a0"/>
    <w:uiPriority w:val="21"/>
    <w:qFormat/>
    <w:rsid w:val="00620EE7"/>
    <w:rPr>
      <w:i/>
      <w:iCs/>
      <w:color w:val="2F5496" w:themeColor="accent1" w:themeShade="BF"/>
    </w:rPr>
  </w:style>
  <w:style w:type="paragraph" w:styleId="ab">
    <w:name w:val="Intense Quote"/>
    <w:basedOn w:val="a"/>
    <w:next w:val="a"/>
    <w:link w:val="ac"/>
    <w:uiPriority w:val="30"/>
    <w:qFormat/>
    <w:rsid w:val="00620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EE7"/>
    <w:rPr>
      <w:i/>
      <w:iCs/>
      <w:color w:val="2F5496" w:themeColor="accent1" w:themeShade="BF"/>
    </w:rPr>
  </w:style>
  <w:style w:type="character" w:styleId="ad">
    <w:name w:val="Intense Reference"/>
    <w:basedOn w:val="a0"/>
    <w:uiPriority w:val="32"/>
    <w:qFormat/>
    <w:rsid w:val="00620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