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BDAD" w14:textId="77777777" w:rsidR="00BF5E29" w:rsidRDefault="00BF5E29">
      <w:pPr>
        <w:rPr>
          <w:rFonts w:hint="eastAsia"/>
        </w:rPr>
      </w:pPr>
      <w:r>
        <w:rPr>
          <w:rFonts w:hint="eastAsia"/>
        </w:rPr>
        <w:t>遇的拼音是什么</w:t>
      </w:r>
    </w:p>
    <w:p w14:paraId="754CA5DB" w14:textId="77777777" w:rsidR="00BF5E29" w:rsidRDefault="00BF5E29">
      <w:pPr>
        <w:rPr>
          <w:rFonts w:hint="eastAsia"/>
        </w:rPr>
      </w:pPr>
      <w:r>
        <w:rPr>
          <w:rFonts w:hint="eastAsia"/>
        </w:rPr>
        <w:t>“遇”的拼音是 yù。这个字在汉语中有着丰富的语义，可以表示遇见、遭遇、对待等意思。它不仅是一个单独的汉字，也是许多词汇和成语的一部分，例如“相遇”、“机遇”、“待遇”等等。</w:t>
      </w:r>
    </w:p>
    <w:p w14:paraId="0DC2F368" w14:textId="77777777" w:rsidR="00BF5E29" w:rsidRDefault="00BF5E29">
      <w:pPr>
        <w:rPr>
          <w:rFonts w:hint="eastAsia"/>
        </w:rPr>
      </w:pPr>
    </w:p>
    <w:p w14:paraId="2FFE61E6" w14:textId="77777777" w:rsidR="00BF5E29" w:rsidRDefault="00BF5E29">
      <w:pPr>
        <w:rPr>
          <w:rFonts w:hint="eastAsia"/>
        </w:rPr>
      </w:pPr>
      <w:r>
        <w:rPr>
          <w:rFonts w:hint="eastAsia"/>
        </w:rPr>
        <w:t>关于“遇”的深入解析</w:t>
      </w:r>
    </w:p>
    <w:p w14:paraId="6F4D0847" w14:textId="77777777" w:rsidR="00BF5E29" w:rsidRDefault="00BF5E29">
      <w:pPr>
        <w:rPr>
          <w:rFonts w:hint="eastAsia"/>
        </w:rPr>
      </w:pPr>
      <w:r>
        <w:rPr>
          <w:rFonts w:hint="eastAsia"/>
        </w:rPr>
        <w:t>从古至今，“遇”字在中国文化中扮演着重要的角色。古代文献中，“遇”常被用来描述人与人之间偶然的碰面或是命运中的不期而遇。《论语》中有云：“有朋自远方来，不亦乐乎？”这里的“遇”便是指朋友之间的邂逅，强调了人际关系中的美好时刻。而在现代社会，“遇”更多地被赋予了机遇和挑战的意义，成为人们谈论个人发展和社会变化时常用的一个字眼。</w:t>
      </w:r>
    </w:p>
    <w:p w14:paraId="2FBA833F" w14:textId="77777777" w:rsidR="00BF5E29" w:rsidRDefault="00BF5E29">
      <w:pPr>
        <w:rPr>
          <w:rFonts w:hint="eastAsia"/>
        </w:rPr>
      </w:pPr>
    </w:p>
    <w:p w14:paraId="28DE7FD5" w14:textId="77777777" w:rsidR="00BF5E29" w:rsidRDefault="00BF5E29">
      <w:pPr>
        <w:rPr>
          <w:rFonts w:hint="eastAsia"/>
        </w:rPr>
      </w:pPr>
      <w:r>
        <w:rPr>
          <w:rFonts w:hint="eastAsia"/>
        </w:rPr>
        <w:t>“遇”的书写与演变</w:t>
      </w:r>
    </w:p>
    <w:p w14:paraId="38BB58A8" w14:textId="77777777" w:rsidR="00BF5E29" w:rsidRDefault="00BF5E29">
      <w:pPr>
        <w:rPr>
          <w:rFonts w:hint="eastAsia"/>
        </w:rPr>
      </w:pPr>
      <w:r>
        <w:rPr>
          <w:rFonts w:hint="eastAsia"/>
        </w:rPr>
        <w:t>从书法艺术的角度来看，“遇”字的结构复杂，由“辶”（走之旁）和“禺”组成。它的书写需要一定的笔画顺序和技巧，对于学习者来说，正确掌握其书写方法是理解汉字文化的重要一步。“遇”的字体经历了篆书、隶书、楷书等多种形态的变化，每一种字体都体现了当时的文化特色和技术水平。今天，无论是硬笔还是软笔，“遇”字依然是书法家们喜爱创作的对象之一。</w:t>
      </w:r>
    </w:p>
    <w:p w14:paraId="209EFAED" w14:textId="77777777" w:rsidR="00BF5E29" w:rsidRDefault="00BF5E29">
      <w:pPr>
        <w:rPr>
          <w:rFonts w:hint="eastAsia"/>
        </w:rPr>
      </w:pPr>
    </w:p>
    <w:p w14:paraId="28543A20" w14:textId="77777777" w:rsidR="00BF5E29" w:rsidRDefault="00BF5E29">
      <w:pPr>
        <w:rPr>
          <w:rFonts w:hint="eastAsia"/>
        </w:rPr>
      </w:pPr>
      <w:r>
        <w:rPr>
          <w:rFonts w:hint="eastAsia"/>
        </w:rPr>
        <w:t>“遇”在日常用语中的应用</w:t>
      </w:r>
    </w:p>
    <w:p w14:paraId="4E5D254A" w14:textId="77777777" w:rsidR="00BF5E29" w:rsidRDefault="00BF5E29">
      <w:pPr>
        <w:rPr>
          <w:rFonts w:hint="eastAsia"/>
        </w:rPr>
      </w:pPr>
      <w:r>
        <w:rPr>
          <w:rFonts w:hint="eastAsia"/>
        </w:rPr>
        <w:t>在日常交流中，“遇”是非常活跃的一个字。我们可以听到诸如“遇到困难”、“遇到好人”这样的表达，它们反映了人们在生活中所经历的各种情况。“遇”也出现在很多固定搭配中，如“不期而遇”，意味着没有预料到的见面；“遇难呈祥”，则是一种祝福的话语，希望即使遇到了困难也能转危为安。这些用法不仅丰富了汉语的语言宝库，也让沟通变得更加生动有趣。</w:t>
      </w:r>
    </w:p>
    <w:p w14:paraId="68C8128A" w14:textId="77777777" w:rsidR="00BF5E29" w:rsidRDefault="00BF5E29">
      <w:pPr>
        <w:rPr>
          <w:rFonts w:hint="eastAsia"/>
        </w:rPr>
      </w:pPr>
    </w:p>
    <w:p w14:paraId="5A4E5DAB" w14:textId="77777777" w:rsidR="00BF5E29" w:rsidRDefault="00BF5E29">
      <w:pPr>
        <w:rPr>
          <w:rFonts w:hint="eastAsia"/>
        </w:rPr>
      </w:pPr>
      <w:r>
        <w:rPr>
          <w:rFonts w:hint="eastAsia"/>
        </w:rPr>
        <w:t>最后的总结</w:t>
      </w:r>
    </w:p>
    <w:p w14:paraId="414BBCCC" w14:textId="77777777" w:rsidR="00BF5E29" w:rsidRDefault="00BF5E29">
      <w:pPr>
        <w:rPr>
          <w:rFonts w:hint="eastAsia"/>
        </w:rPr>
      </w:pPr>
      <w:r>
        <w:rPr>
          <w:rFonts w:hint="eastAsia"/>
        </w:rPr>
        <w:t>“遇”的拼音为 yù，它不仅仅是一个简单的发音符号，更承载着深厚的文化内涵和广泛的应用场景。通过对“遇”字的研究，我们不仅可以更好地了解汉语的魅力，还能从中体会到中国传统文化对人际交往、生活态度等方面的深刻影响。无论是在文学作品里还是日常生活对话中，“遇”都是不可或缺的一部分，它提醒着我们要珍惜每一次的相遇，把握住每一个可能的机会。</w:t>
      </w:r>
    </w:p>
    <w:p w14:paraId="5ED96E6A" w14:textId="77777777" w:rsidR="00BF5E29" w:rsidRDefault="00BF5E29">
      <w:pPr>
        <w:rPr>
          <w:rFonts w:hint="eastAsia"/>
        </w:rPr>
      </w:pPr>
    </w:p>
    <w:p w14:paraId="48CA58BB" w14:textId="77777777" w:rsidR="00BF5E29" w:rsidRDefault="00BF5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024C7" w14:textId="566DAE73" w:rsidR="00A60349" w:rsidRDefault="00A60349"/>
    <w:sectPr w:rsidR="00A60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49"/>
    <w:rsid w:val="00A60349"/>
    <w:rsid w:val="00B34D22"/>
    <w:rsid w:val="00B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38FBD-5ED9-4103-A560-A737D542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