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A3B3" w14:textId="77777777" w:rsidR="00E23CA2" w:rsidRDefault="00E23CA2">
      <w:pPr>
        <w:rPr>
          <w:rFonts w:hint="eastAsia"/>
        </w:rPr>
      </w:pPr>
    </w:p>
    <w:p w14:paraId="285DECBB" w14:textId="77777777" w:rsidR="00E23CA2" w:rsidRDefault="00E23CA2">
      <w:pPr>
        <w:rPr>
          <w:rFonts w:hint="eastAsia"/>
        </w:rPr>
      </w:pPr>
      <w:r>
        <w:rPr>
          <w:rFonts w:hint="eastAsia"/>
        </w:rPr>
        <w:t>逍遥笔的拼音怎么写的</w:t>
      </w:r>
    </w:p>
    <w:p w14:paraId="26A4D1C7" w14:textId="77777777" w:rsidR="00E23CA2" w:rsidRDefault="00E23CA2">
      <w:pPr>
        <w:rPr>
          <w:rFonts w:hint="eastAsia"/>
        </w:rPr>
      </w:pPr>
      <w:r>
        <w:rPr>
          <w:rFonts w:hint="eastAsia"/>
        </w:rPr>
        <w:t>逍遥笔，作为一款颇受用户欢迎的中文输入法软件，其名字“逍遥笔”的拼音是“xiāo yáo bǐ”。这款输入法以其便捷性和高效性深受广大用户的喜爱。在使用逍遥笔输入法时，用户可以享受到一种流畅自然的文字输入体验，仿佛手中的输入设备变成了一支自由挥洒的笔。</w:t>
      </w:r>
    </w:p>
    <w:p w14:paraId="3FB36E5B" w14:textId="77777777" w:rsidR="00E23CA2" w:rsidRDefault="00E23CA2">
      <w:pPr>
        <w:rPr>
          <w:rFonts w:hint="eastAsia"/>
        </w:rPr>
      </w:pPr>
    </w:p>
    <w:p w14:paraId="720E1F0D" w14:textId="77777777" w:rsidR="00E23CA2" w:rsidRDefault="00E23CA2">
      <w:pPr>
        <w:rPr>
          <w:rFonts w:hint="eastAsia"/>
        </w:rPr>
      </w:pPr>
    </w:p>
    <w:p w14:paraId="3E1709CD" w14:textId="77777777" w:rsidR="00E23CA2" w:rsidRDefault="00E23CA2">
      <w:pPr>
        <w:rPr>
          <w:rFonts w:hint="eastAsia"/>
        </w:rPr>
      </w:pPr>
      <w:r>
        <w:rPr>
          <w:rFonts w:hint="eastAsia"/>
        </w:rPr>
        <w:t>起源与发展</w:t>
      </w:r>
    </w:p>
    <w:p w14:paraId="1EFD8902" w14:textId="77777777" w:rsidR="00E23CA2" w:rsidRDefault="00E23CA2">
      <w:pPr>
        <w:rPr>
          <w:rFonts w:hint="eastAsia"/>
        </w:rPr>
      </w:pPr>
      <w:r>
        <w:rPr>
          <w:rFonts w:hint="eastAsia"/>
        </w:rPr>
        <w:t>逍遥笔的发展历程充满了创新与挑战。它起始于对传统输入方式的反思和探索，旨在为用户提供更加智能、便捷的输入解决方案。通过不断的研发和技术革新，逍遥笔不仅实现了快速准确的文字输入，还支持多种语言和方言的输入，极大地满足了不同用户群体的需求。</w:t>
      </w:r>
    </w:p>
    <w:p w14:paraId="17FA6271" w14:textId="77777777" w:rsidR="00E23CA2" w:rsidRDefault="00E23CA2">
      <w:pPr>
        <w:rPr>
          <w:rFonts w:hint="eastAsia"/>
        </w:rPr>
      </w:pPr>
    </w:p>
    <w:p w14:paraId="2B31A70E" w14:textId="77777777" w:rsidR="00E23CA2" w:rsidRDefault="00E23CA2">
      <w:pPr>
        <w:rPr>
          <w:rFonts w:hint="eastAsia"/>
        </w:rPr>
      </w:pPr>
    </w:p>
    <w:p w14:paraId="5155EFD7" w14:textId="77777777" w:rsidR="00E23CA2" w:rsidRDefault="00E23CA2">
      <w:pPr>
        <w:rPr>
          <w:rFonts w:hint="eastAsia"/>
        </w:rPr>
      </w:pPr>
      <w:r>
        <w:rPr>
          <w:rFonts w:hint="eastAsia"/>
        </w:rPr>
        <w:t>技术特点</w:t>
      </w:r>
    </w:p>
    <w:p w14:paraId="4AF91E77" w14:textId="77777777" w:rsidR="00E23CA2" w:rsidRDefault="00E23CA2">
      <w:pPr>
        <w:rPr>
          <w:rFonts w:hint="eastAsia"/>
        </w:rPr>
      </w:pPr>
      <w:r>
        <w:rPr>
          <w:rFonts w:hint="eastAsia"/>
        </w:rPr>
        <w:t>逍遥笔之所以能够脱颖而出，与其独特的技术特点是分不开的。它采用了先进的手写识别技术，能够精准地识别用户的手写输入，无论是草书还是正楷，都能轻松应对。逍遥笔具有强大的联想功能，根据用户的输入习惯和上下文自动推荐最可能的词语，大大提高了输入效率。该输入法还支持个性化定制，用户可以根据自己的喜好调整界面风格和按键音效等。</w:t>
      </w:r>
    </w:p>
    <w:p w14:paraId="2C7DB5C4" w14:textId="77777777" w:rsidR="00E23CA2" w:rsidRDefault="00E23CA2">
      <w:pPr>
        <w:rPr>
          <w:rFonts w:hint="eastAsia"/>
        </w:rPr>
      </w:pPr>
    </w:p>
    <w:p w14:paraId="04AE1B00" w14:textId="77777777" w:rsidR="00E23CA2" w:rsidRDefault="00E23CA2">
      <w:pPr>
        <w:rPr>
          <w:rFonts w:hint="eastAsia"/>
        </w:rPr>
      </w:pPr>
    </w:p>
    <w:p w14:paraId="2F23BAA5" w14:textId="77777777" w:rsidR="00E23CA2" w:rsidRDefault="00E23CA2">
      <w:pPr>
        <w:rPr>
          <w:rFonts w:hint="eastAsia"/>
        </w:rPr>
      </w:pPr>
      <w:r>
        <w:rPr>
          <w:rFonts w:hint="eastAsia"/>
        </w:rPr>
        <w:t>用户体验</w:t>
      </w:r>
    </w:p>
    <w:p w14:paraId="0C50CEA0" w14:textId="77777777" w:rsidR="00E23CA2" w:rsidRDefault="00E23CA2">
      <w:pPr>
        <w:rPr>
          <w:rFonts w:hint="eastAsia"/>
        </w:rPr>
      </w:pPr>
      <w:r>
        <w:rPr>
          <w:rFonts w:hint="eastAsia"/>
        </w:rPr>
        <w:t>对于用户而言，逍遥笔不仅仅是一个输入工具，更是一种个性化的表达方式。它的设计充分考虑到了用户体验，简洁直观的操作界面使得新用户也能迅速上手。同时，逍遥笔注重保护用户隐私，所有数据都经过严格加密处理，确保用户的个人信息安全。这些贴心的设计让用户在享受高效输入的同时，也感受到了开发团队的用心。</w:t>
      </w:r>
    </w:p>
    <w:p w14:paraId="70C6046E" w14:textId="77777777" w:rsidR="00E23CA2" w:rsidRDefault="00E23CA2">
      <w:pPr>
        <w:rPr>
          <w:rFonts w:hint="eastAsia"/>
        </w:rPr>
      </w:pPr>
    </w:p>
    <w:p w14:paraId="0D0BB387" w14:textId="77777777" w:rsidR="00E23CA2" w:rsidRDefault="00E23CA2">
      <w:pPr>
        <w:rPr>
          <w:rFonts w:hint="eastAsia"/>
        </w:rPr>
      </w:pPr>
    </w:p>
    <w:p w14:paraId="4A73A1F3" w14:textId="77777777" w:rsidR="00E23CA2" w:rsidRDefault="00E23CA2">
      <w:pPr>
        <w:rPr>
          <w:rFonts w:hint="eastAsia"/>
        </w:rPr>
      </w:pPr>
      <w:r>
        <w:rPr>
          <w:rFonts w:hint="eastAsia"/>
        </w:rPr>
        <w:t>未来展望</w:t>
      </w:r>
    </w:p>
    <w:p w14:paraId="3EE61FDD" w14:textId="77777777" w:rsidR="00E23CA2" w:rsidRDefault="00E23CA2">
      <w:pPr>
        <w:rPr>
          <w:rFonts w:hint="eastAsia"/>
        </w:rPr>
      </w:pPr>
      <w:r>
        <w:rPr>
          <w:rFonts w:hint="eastAsia"/>
        </w:rPr>
        <w:t>随着科技的不断发展，逍遥笔也在不断地进化和完善。未来，我们可以期待它引入更多创新功能，比如增强现实(AR)输入、语音转换文字的精确度提升等。逍遥笔团队始终致力于通过技术创新来改善用户的输入体验，相信在未来，逍遥笔将会以更加智能化、人性化的面貌出现在我们面前，继续书写属于它的传奇故事。</w:t>
      </w:r>
    </w:p>
    <w:p w14:paraId="33DBA6AE" w14:textId="77777777" w:rsidR="00E23CA2" w:rsidRDefault="00E23CA2">
      <w:pPr>
        <w:rPr>
          <w:rFonts w:hint="eastAsia"/>
        </w:rPr>
      </w:pPr>
    </w:p>
    <w:p w14:paraId="79D479DC" w14:textId="77777777" w:rsidR="00E23CA2" w:rsidRDefault="00E23CA2">
      <w:pPr>
        <w:rPr>
          <w:rFonts w:hint="eastAsia"/>
        </w:rPr>
      </w:pPr>
    </w:p>
    <w:p w14:paraId="2D758EBC" w14:textId="77777777" w:rsidR="00E23CA2" w:rsidRDefault="00E23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BCB4B" w14:textId="160DE0CB" w:rsidR="00473618" w:rsidRDefault="00473618"/>
    <w:sectPr w:rsidR="00473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18"/>
    <w:rsid w:val="00473618"/>
    <w:rsid w:val="00B34D22"/>
    <w:rsid w:val="00E2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C22F7-6096-4994-B364-7A994E5A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