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2D3C" w14:textId="77777777" w:rsidR="00584717" w:rsidRDefault="00584717">
      <w:pPr>
        <w:rPr>
          <w:rFonts w:hint="eastAsia"/>
        </w:rPr>
      </w:pPr>
    </w:p>
    <w:p w14:paraId="3B271CC8" w14:textId="77777777" w:rsidR="00584717" w:rsidRDefault="00584717">
      <w:pPr>
        <w:rPr>
          <w:rFonts w:hint="eastAsia"/>
        </w:rPr>
      </w:pPr>
      <w:r>
        <w:rPr>
          <w:rFonts w:hint="eastAsia"/>
        </w:rPr>
        <w:t>选的拼音是</w:t>
      </w:r>
    </w:p>
    <w:p w14:paraId="09F0632D" w14:textId="77777777" w:rsidR="00584717" w:rsidRDefault="00584717">
      <w:pPr>
        <w:rPr>
          <w:rFonts w:hint="eastAsia"/>
        </w:rPr>
      </w:pPr>
      <w:r>
        <w:rPr>
          <w:rFonts w:hint="eastAsia"/>
        </w:rPr>
        <w:t>“选”的拼音是"xuǎn"，这个读音属于汉语普通话中的第三声。在汉语中，“选”字具有选择、挑选的意义，它广泛应用于各种场合和语境之中，从日常生活到学术研究，从文化传承到现代科技的发展，无不体现着“选”字的重要性。</w:t>
      </w:r>
    </w:p>
    <w:p w14:paraId="769546CE" w14:textId="77777777" w:rsidR="00584717" w:rsidRDefault="00584717">
      <w:pPr>
        <w:rPr>
          <w:rFonts w:hint="eastAsia"/>
        </w:rPr>
      </w:pPr>
    </w:p>
    <w:p w14:paraId="07170917" w14:textId="77777777" w:rsidR="00584717" w:rsidRDefault="00584717">
      <w:pPr>
        <w:rPr>
          <w:rFonts w:hint="eastAsia"/>
        </w:rPr>
      </w:pPr>
    </w:p>
    <w:p w14:paraId="1FD018B7" w14:textId="77777777" w:rsidR="00584717" w:rsidRDefault="00584717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29472AD" w14:textId="77777777" w:rsidR="00584717" w:rsidRDefault="00584717">
      <w:pPr>
        <w:rPr>
          <w:rFonts w:hint="eastAsia"/>
        </w:rPr>
      </w:pPr>
      <w:r>
        <w:rPr>
          <w:rFonts w:hint="eastAsia"/>
        </w:rPr>
        <w:t>追溯至古代，“选”字的形成与使用有着深厚的文化背景。最初，人们为了适应社会生活的需求，开始创造并使用符号来记录信息，这便是文字的雏形。“选”字作为其中之一，其构造蕴含了古人对选择行为的理解与表达。随着时间的推移和社会的进步，“选”字的意义也不断丰富和发展，逐渐形成了今天我们所熟知的含义。</w:t>
      </w:r>
    </w:p>
    <w:p w14:paraId="12704E9E" w14:textId="77777777" w:rsidR="00584717" w:rsidRDefault="00584717">
      <w:pPr>
        <w:rPr>
          <w:rFonts w:hint="eastAsia"/>
        </w:rPr>
      </w:pPr>
    </w:p>
    <w:p w14:paraId="758AA879" w14:textId="77777777" w:rsidR="00584717" w:rsidRDefault="00584717">
      <w:pPr>
        <w:rPr>
          <w:rFonts w:hint="eastAsia"/>
        </w:rPr>
      </w:pPr>
    </w:p>
    <w:p w14:paraId="11E75494" w14:textId="77777777" w:rsidR="00584717" w:rsidRDefault="00584717">
      <w:pPr>
        <w:rPr>
          <w:rFonts w:hint="eastAsia"/>
        </w:rPr>
      </w:pPr>
      <w:r>
        <w:rPr>
          <w:rFonts w:hint="eastAsia"/>
        </w:rPr>
        <w:t>选字的应用场景</w:t>
      </w:r>
    </w:p>
    <w:p w14:paraId="29F1D47F" w14:textId="77777777" w:rsidR="00584717" w:rsidRDefault="00584717">
      <w:pPr>
        <w:rPr>
          <w:rFonts w:hint="eastAsia"/>
        </w:rPr>
      </w:pPr>
      <w:r>
        <w:rPr>
          <w:rFonts w:hint="eastAsia"/>
        </w:rPr>
        <w:t>在现代社会，“选”字的应用无处不在。无论是个人生活中做出的选择，还是企业间的合作与发展，都离不开“选”。例如，在教育领域，学生根据自己的兴趣和未来规划选择专业；在商业世界里，企业家们根据市场情况和公司战略选择合作伙伴或投资项目。可以说，“选”字贯穿于人类生活的方方面面，是连接个体与社会、现实与理想的桥梁。</w:t>
      </w:r>
    </w:p>
    <w:p w14:paraId="52885C69" w14:textId="77777777" w:rsidR="00584717" w:rsidRDefault="00584717">
      <w:pPr>
        <w:rPr>
          <w:rFonts w:hint="eastAsia"/>
        </w:rPr>
      </w:pPr>
    </w:p>
    <w:p w14:paraId="4FA372BC" w14:textId="77777777" w:rsidR="00584717" w:rsidRDefault="00584717">
      <w:pPr>
        <w:rPr>
          <w:rFonts w:hint="eastAsia"/>
        </w:rPr>
      </w:pPr>
    </w:p>
    <w:p w14:paraId="52C2E4B6" w14:textId="77777777" w:rsidR="00584717" w:rsidRDefault="00584717">
      <w:pPr>
        <w:rPr>
          <w:rFonts w:hint="eastAsia"/>
        </w:rPr>
      </w:pPr>
      <w:r>
        <w:rPr>
          <w:rFonts w:hint="eastAsia"/>
        </w:rPr>
        <w:t>选择的艺术与智慧</w:t>
      </w:r>
    </w:p>
    <w:p w14:paraId="34A6F93D" w14:textId="77777777" w:rsidR="00584717" w:rsidRDefault="00584717">
      <w:pPr>
        <w:rPr>
          <w:rFonts w:hint="eastAsia"/>
        </w:rPr>
      </w:pPr>
      <w:r>
        <w:rPr>
          <w:rFonts w:hint="eastAsia"/>
        </w:rPr>
        <w:t>然而，“选”并非易事。每一次选择都是对未来的预判和个人价值观的体现。如何在众多选项中做出最适合自己的决定，是一门艺术，也是一种智慧。这要求我们在做选择时不仅要考虑当前的情况，还要预测可能的结果，同时保持开放的心态，接受不同的观点和可能性。只有这样，我们才能在复杂多变的世界中找到最适合自己的道路。</w:t>
      </w:r>
    </w:p>
    <w:p w14:paraId="17EF0CB8" w14:textId="77777777" w:rsidR="00584717" w:rsidRDefault="00584717">
      <w:pPr>
        <w:rPr>
          <w:rFonts w:hint="eastAsia"/>
        </w:rPr>
      </w:pPr>
    </w:p>
    <w:p w14:paraId="3156EB2C" w14:textId="77777777" w:rsidR="00584717" w:rsidRDefault="00584717">
      <w:pPr>
        <w:rPr>
          <w:rFonts w:hint="eastAsia"/>
        </w:rPr>
      </w:pPr>
    </w:p>
    <w:p w14:paraId="10F3E982" w14:textId="77777777" w:rsidR="00584717" w:rsidRDefault="00584717">
      <w:pPr>
        <w:rPr>
          <w:rFonts w:hint="eastAsia"/>
        </w:rPr>
      </w:pPr>
      <w:r>
        <w:rPr>
          <w:rFonts w:hint="eastAsia"/>
        </w:rPr>
        <w:t>最后的总结</w:t>
      </w:r>
    </w:p>
    <w:p w14:paraId="79BFC931" w14:textId="77777777" w:rsidR="00584717" w:rsidRDefault="00584717">
      <w:pPr>
        <w:rPr>
          <w:rFonts w:hint="eastAsia"/>
        </w:rPr>
      </w:pPr>
      <w:r>
        <w:rPr>
          <w:rFonts w:hint="eastAsia"/>
        </w:rPr>
        <w:t>“选”的拼音"xuǎn"不仅仅是一个简单的发音，它背后承载的是丰富的文化内涵以及人类对于选择行为的深刻理解。无论是在哪个时代，选择始终是推动社会发展、个人成长的重要力量。通过不断地选择，我们不仅塑造了自己的命运，也为这个世界增添了更多的可能性。</w:t>
      </w:r>
    </w:p>
    <w:p w14:paraId="1CBFBE02" w14:textId="77777777" w:rsidR="00584717" w:rsidRDefault="00584717">
      <w:pPr>
        <w:rPr>
          <w:rFonts w:hint="eastAsia"/>
        </w:rPr>
      </w:pPr>
    </w:p>
    <w:p w14:paraId="4406C360" w14:textId="77777777" w:rsidR="00584717" w:rsidRDefault="00584717">
      <w:pPr>
        <w:rPr>
          <w:rFonts w:hint="eastAsia"/>
        </w:rPr>
      </w:pPr>
    </w:p>
    <w:p w14:paraId="65C1FF0E" w14:textId="77777777" w:rsidR="00584717" w:rsidRDefault="00584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C931" w14:textId="52822493" w:rsidR="000D7A70" w:rsidRDefault="000D7A70"/>
    <w:sectPr w:rsidR="000D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70"/>
    <w:rsid w:val="000D7A70"/>
    <w:rsid w:val="005847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B6A03-205C-4296-A8D5-93650125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