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F22C" w14:textId="77777777" w:rsidR="00C60EE8" w:rsidRDefault="00C60EE8">
      <w:pPr>
        <w:rPr>
          <w:rFonts w:hint="eastAsia"/>
        </w:rPr>
      </w:pPr>
      <w:r>
        <w:rPr>
          <w:rFonts w:hint="eastAsia"/>
        </w:rPr>
        <w:t>运动场地的拼音怎么写</w:t>
      </w:r>
    </w:p>
    <w:p w14:paraId="0BFDDFB7" w14:textId="77777777" w:rsidR="00C60EE8" w:rsidRDefault="00C60EE8">
      <w:pPr>
        <w:rPr>
          <w:rFonts w:hint="eastAsia"/>
        </w:rPr>
      </w:pPr>
      <w:r>
        <w:rPr>
          <w:rFonts w:hint="eastAsia"/>
        </w:rPr>
        <w:t>在中文中，运动场地的表述可以通过不同的词语来实现，这取决于具体指的是哪一种类型的运动场地。例如，“体育馆”的拼音是“tiyùguǎn”，“操场”的拼音为“cāochǎng”，而“网球场”的拼音则是“wǎngqiúchǎng”。这些词汇涵盖了从室内到室外、从小型个人活动空间到大型竞技比赛场所的各种类型。</w:t>
      </w:r>
    </w:p>
    <w:p w14:paraId="2821CDFC" w14:textId="77777777" w:rsidR="00C60EE8" w:rsidRDefault="00C60EE8">
      <w:pPr>
        <w:rPr>
          <w:rFonts w:hint="eastAsia"/>
        </w:rPr>
      </w:pPr>
    </w:p>
    <w:p w14:paraId="688A72D3" w14:textId="77777777" w:rsidR="00C60EE8" w:rsidRDefault="00C60EE8">
      <w:pPr>
        <w:rPr>
          <w:rFonts w:hint="eastAsia"/>
        </w:rPr>
      </w:pPr>
      <w:r>
        <w:rPr>
          <w:rFonts w:hint="eastAsia"/>
        </w:rPr>
        <w:t>体育馆（Tiyùguǎn）</w:t>
      </w:r>
    </w:p>
    <w:p w14:paraId="039A9AE3" w14:textId="77777777" w:rsidR="00C60EE8" w:rsidRDefault="00C60EE8">
      <w:pPr>
        <w:rPr>
          <w:rFonts w:hint="eastAsia"/>
        </w:rPr>
      </w:pPr>
      <w:r>
        <w:rPr>
          <w:rFonts w:hint="eastAsia"/>
        </w:rPr>
        <w:t>体育馆通常是指一个设有各种体育设施的建筑物或建筑群，用于举办体育赛事、进行体育锻炼以及开展其他体育相关活动。在一些情况下，体育馆也可能被称为“体育中心”（tiyù zhōngxīn）。无论是城市还是乡村地区，体育馆都是人们保持健康生活方式的重要场所。</w:t>
      </w:r>
    </w:p>
    <w:p w14:paraId="4ADAF807" w14:textId="77777777" w:rsidR="00C60EE8" w:rsidRDefault="00C60EE8">
      <w:pPr>
        <w:rPr>
          <w:rFonts w:hint="eastAsia"/>
        </w:rPr>
      </w:pPr>
    </w:p>
    <w:p w14:paraId="79982182" w14:textId="77777777" w:rsidR="00C60EE8" w:rsidRDefault="00C60EE8">
      <w:pPr>
        <w:rPr>
          <w:rFonts w:hint="eastAsia"/>
        </w:rPr>
      </w:pPr>
      <w:r>
        <w:rPr>
          <w:rFonts w:hint="eastAsia"/>
        </w:rPr>
        <w:t>操场（Cāochǎng）</w:t>
      </w:r>
    </w:p>
    <w:p w14:paraId="2DCD3ECC" w14:textId="77777777" w:rsidR="00C60EE8" w:rsidRDefault="00C60EE8">
      <w:pPr>
        <w:rPr>
          <w:rFonts w:hint="eastAsia"/>
        </w:rPr>
      </w:pPr>
      <w:r>
        <w:rPr>
          <w:rFonts w:hint="eastAsia"/>
        </w:rPr>
        <w:t>操场一般指学校或者社区内开放的空间，供学生和居民进行户外体育活动，如跑步、足球等。操场是培养青少年体魄、促进他们身心健康发展的关键设施之一。操场上常常也会举行运动会和其他集体活动，增强人们的团队合作精神和竞争意识。</w:t>
      </w:r>
    </w:p>
    <w:p w14:paraId="2AD3284E" w14:textId="77777777" w:rsidR="00C60EE8" w:rsidRDefault="00C60EE8">
      <w:pPr>
        <w:rPr>
          <w:rFonts w:hint="eastAsia"/>
        </w:rPr>
      </w:pPr>
    </w:p>
    <w:p w14:paraId="70A45E5B" w14:textId="77777777" w:rsidR="00C60EE8" w:rsidRDefault="00C60EE8">
      <w:pPr>
        <w:rPr>
          <w:rFonts w:hint="eastAsia"/>
        </w:rPr>
      </w:pPr>
      <w:r>
        <w:rPr>
          <w:rFonts w:hint="eastAsia"/>
        </w:rPr>
        <w:t>网球场（Wǎngqiúchǎng）</w:t>
      </w:r>
    </w:p>
    <w:p w14:paraId="56DA31FD" w14:textId="77777777" w:rsidR="00C60EE8" w:rsidRDefault="00C60EE8">
      <w:pPr>
        <w:rPr>
          <w:rFonts w:hint="eastAsia"/>
        </w:rPr>
      </w:pPr>
      <w:r>
        <w:rPr>
          <w:rFonts w:hint="eastAsia"/>
        </w:rPr>
        <w:t>随着生活水平的提高和对健康生活方式追求的增加，越来越多的人开始参与到网球这项运动中来。网球场作为专门用于打网球的地方，可以是室内的也可以是室外的。它的设计考虑了网球运动的需求，提供了标准的比赛环境和练习条件。</w:t>
      </w:r>
    </w:p>
    <w:p w14:paraId="5FD85B94" w14:textId="77777777" w:rsidR="00C60EE8" w:rsidRDefault="00C60EE8">
      <w:pPr>
        <w:rPr>
          <w:rFonts w:hint="eastAsia"/>
        </w:rPr>
      </w:pPr>
    </w:p>
    <w:p w14:paraId="0E404417" w14:textId="77777777" w:rsidR="00C60EE8" w:rsidRDefault="00C60EE8">
      <w:pPr>
        <w:rPr>
          <w:rFonts w:hint="eastAsia"/>
        </w:rPr>
      </w:pPr>
      <w:r>
        <w:rPr>
          <w:rFonts w:hint="eastAsia"/>
        </w:rPr>
        <w:t>运动场地的重要性</w:t>
      </w:r>
    </w:p>
    <w:p w14:paraId="3725900A" w14:textId="77777777" w:rsidR="00C60EE8" w:rsidRDefault="00C60EE8">
      <w:pPr>
        <w:rPr>
          <w:rFonts w:hint="eastAsia"/>
        </w:rPr>
      </w:pPr>
      <w:r>
        <w:rPr>
          <w:rFonts w:hint="eastAsia"/>
        </w:rPr>
        <w:t>无论是哪种类型的运动场地，它们都在现代社会中扮演着不可或缺的角色。它们为人们提供了一个安全、有效的空间来进行身体锻炼，有助于提高公众的健康水平。通过组织各类体育赛事和活动，运动场地也促进了社会交往和文化交流。在专业层面上，这些场地对于运动员的训练和比赛至关重要，能够帮助他们达到最佳状态并取得优异成绩。</w:t>
      </w:r>
    </w:p>
    <w:p w14:paraId="06D54A17" w14:textId="77777777" w:rsidR="00C60EE8" w:rsidRDefault="00C60EE8">
      <w:pPr>
        <w:rPr>
          <w:rFonts w:hint="eastAsia"/>
        </w:rPr>
      </w:pPr>
    </w:p>
    <w:p w14:paraId="6372C797" w14:textId="77777777" w:rsidR="00C60EE8" w:rsidRDefault="00C60EE8">
      <w:pPr>
        <w:rPr>
          <w:rFonts w:hint="eastAsia"/>
        </w:rPr>
      </w:pPr>
      <w:r>
        <w:rPr>
          <w:rFonts w:hint="eastAsia"/>
        </w:rPr>
        <w:t>最后的总结</w:t>
      </w:r>
    </w:p>
    <w:p w14:paraId="165C9037" w14:textId="77777777" w:rsidR="00C60EE8" w:rsidRDefault="00C60EE8">
      <w:pPr>
        <w:rPr>
          <w:rFonts w:hint="eastAsia"/>
        </w:rPr>
      </w:pPr>
      <w:r>
        <w:rPr>
          <w:rFonts w:hint="eastAsia"/>
        </w:rPr>
        <w:t>了解不同运动场地的正确拼音不仅有助于准确地使用汉语表达自己，而且还能加深我</w:t>
      </w:r>
      <w:r>
        <w:rPr>
          <w:rFonts w:hint="eastAsia"/>
        </w:rPr>
        <w:lastRenderedPageBreak/>
        <w:t>们对各种体育设施的理解和认识。无论你是想描述一个充满活力的操场，还是想要介绍一座现代化的体育馆，掌握这些词汇及其拼音都是非常有帮助的。</w:t>
      </w:r>
    </w:p>
    <w:p w14:paraId="617A42D0" w14:textId="77777777" w:rsidR="00C60EE8" w:rsidRDefault="00C60EE8">
      <w:pPr>
        <w:rPr>
          <w:rFonts w:hint="eastAsia"/>
        </w:rPr>
      </w:pPr>
    </w:p>
    <w:p w14:paraId="1055B8A4" w14:textId="77777777" w:rsidR="00C60EE8" w:rsidRDefault="00C60EE8">
      <w:pPr>
        <w:rPr>
          <w:rFonts w:hint="eastAsia"/>
        </w:rPr>
      </w:pPr>
    </w:p>
    <w:p w14:paraId="63ADF4BD" w14:textId="77777777" w:rsidR="00C60EE8" w:rsidRDefault="00C60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8627E" w14:textId="43991B02" w:rsidR="00914778" w:rsidRDefault="00914778"/>
    <w:sectPr w:rsidR="009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78"/>
    <w:rsid w:val="00914778"/>
    <w:rsid w:val="00B34D22"/>
    <w:rsid w:val="00C6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D2EAD-68B9-4794-987E-D3E7656C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