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655B1" w14:textId="77777777" w:rsidR="00425B2C" w:rsidRDefault="00425B2C">
      <w:pPr>
        <w:rPr>
          <w:rFonts w:hint="eastAsia"/>
        </w:rPr>
      </w:pPr>
    </w:p>
    <w:p w14:paraId="1407959F" w14:textId="77777777" w:rsidR="00425B2C" w:rsidRDefault="00425B2C">
      <w:pPr>
        <w:rPr>
          <w:rFonts w:hint="eastAsia"/>
        </w:rPr>
      </w:pPr>
      <w:r>
        <w:rPr>
          <w:rFonts w:hint="eastAsia"/>
        </w:rPr>
        <w:t>贮蓄的拼音和意思</w:t>
      </w:r>
    </w:p>
    <w:p w14:paraId="611DA08C" w14:textId="77777777" w:rsidR="00425B2C" w:rsidRDefault="00425B2C">
      <w:pPr>
        <w:rPr>
          <w:rFonts w:hint="eastAsia"/>
        </w:rPr>
      </w:pPr>
      <w:r>
        <w:rPr>
          <w:rFonts w:hint="eastAsia"/>
        </w:rPr>
        <w:t>“贮蓄”这个词的拼音是“zhù xù”。其中，“贮”指的是存放、积存的意思，而“蓄”则意味着积累或储蓄。综合起来，贮蓄就是指将金钱或其他有价值的物品存储起来，以备将来之需的行为。在现代社会中，人们通常将这个词汇用于描述个人或家庭为了未来的目标（如教育基金、退休金等）而进行的财务规划和储备。</w:t>
      </w:r>
    </w:p>
    <w:p w14:paraId="7CB3AF88" w14:textId="77777777" w:rsidR="00425B2C" w:rsidRDefault="00425B2C">
      <w:pPr>
        <w:rPr>
          <w:rFonts w:hint="eastAsia"/>
        </w:rPr>
      </w:pPr>
    </w:p>
    <w:p w14:paraId="0ECF00F4" w14:textId="77777777" w:rsidR="00425B2C" w:rsidRDefault="00425B2C">
      <w:pPr>
        <w:rPr>
          <w:rFonts w:hint="eastAsia"/>
        </w:rPr>
      </w:pPr>
    </w:p>
    <w:p w14:paraId="41874E32" w14:textId="77777777" w:rsidR="00425B2C" w:rsidRDefault="00425B2C">
      <w:pPr>
        <w:rPr>
          <w:rFonts w:hint="eastAsia"/>
        </w:rPr>
      </w:pPr>
      <w:r>
        <w:rPr>
          <w:rFonts w:hint="eastAsia"/>
        </w:rPr>
        <w:t>关于贮蓄的重要性</w:t>
      </w:r>
    </w:p>
    <w:p w14:paraId="3D09881A" w14:textId="77777777" w:rsidR="00425B2C" w:rsidRDefault="00425B2C">
      <w:pPr>
        <w:rPr>
          <w:rFonts w:hint="eastAsia"/>
        </w:rPr>
      </w:pPr>
      <w:r>
        <w:rPr>
          <w:rFonts w:hint="eastAsia"/>
        </w:rPr>
        <w:t>贮蓄对于个人财务管理来说至关重要。它不仅帮助我们在面对突发事件时有足够的资金应对，还能为我们的长期目标提供支持。例如，通过定期存款或者投资，我们可以确保在未来有充足的资金来支付子女的高等教育费用或者享受一个舒适的退休生活。良好的贮蓄习惯还有助于培养自我控制能力，避免不必要的消费，从而实现更加稳定和安全的生活。</w:t>
      </w:r>
    </w:p>
    <w:p w14:paraId="59D86ACA" w14:textId="77777777" w:rsidR="00425B2C" w:rsidRDefault="00425B2C">
      <w:pPr>
        <w:rPr>
          <w:rFonts w:hint="eastAsia"/>
        </w:rPr>
      </w:pPr>
    </w:p>
    <w:p w14:paraId="48DA0A1E" w14:textId="77777777" w:rsidR="00425B2C" w:rsidRDefault="00425B2C">
      <w:pPr>
        <w:rPr>
          <w:rFonts w:hint="eastAsia"/>
        </w:rPr>
      </w:pPr>
    </w:p>
    <w:p w14:paraId="27E5E1A4" w14:textId="77777777" w:rsidR="00425B2C" w:rsidRDefault="00425B2C">
      <w:pPr>
        <w:rPr>
          <w:rFonts w:hint="eastAsia"/>
        </w:rPr>
      </w:pPr>
      <w:r>
        <w:rPr>
          <w:rFonts w:hint="eastAsia"/>
        </w:rPr>
        <w:t>如何有效贮蓄</w:t>
      </w:r>
    </w:p>
    <w:p w14:paraId="40987CD2" w14:textId="77777777" w:rsidR="00425B2C" w:rsidRDefault="00425B2C">
      <w:pPr>
        <w:rPr>
          <w:rFonts w:hint="eastAsia"/>
        </w:rPr>
      </w:pPr>
      <w:r>
        <w:rPr>
          <w:rFonts w:hint="eastAsia"/>
        </w:rPr>
        <w:t>有效的贮蓄策略包括设定明确的目标、制定预算计划以及选择合适的投资工具。我们需要明确自己为什么要贮蓄，是为了短期目标如购买新家具，还是长期目标如养老？根据这些目标来制定合理的月度或年度预算，确保每个月都有固定比例的收入被分配到专门的储蓄账户中。同时，考虑到通货膨胀等因素，仅仅将钱存入银行可能不足以保值增值，因此探索股票市场、债券或者其他投资渠道也是很重要的。</w:t>
      </w:r>
    </w:p>
    <w:p w14:paraId="5C04BC06" w14:textId="77777777" w:rsidR="00425B2C" w:rsidRDefault="00425B2C">
      <w:pPr>
        <w:rPr>
          <w:rFonts w:hint="eastAsia"/>
        </w:rPr>
      </w:pPr>
    </w:p>
    <w:p w14:paraId="7D745D73" w14:textId="77777777" w:rsidR="00425B2C" w:rsidRDefault="00425B2C">
      <w:pPr>
        <w:rPr>
          <w:rFonts w:hint="eastAsia"/>
        </w:rPr>
      </w:pPr>
    </w:p>
    <w:p w14:paraId="3C0D38EB" w14:textId="77777777" w:rsidR="00425B2C" w:rsidRDefault="00425B2C">
      <w:pPr>
        <w:rPr>
          <w:rFonts w:hint="eastAsia"/>
        </w:rPr>
      </w:pPr>
      <w:r>
        <w:rPr>
          <w:rFonts w:hint="eastAsia"/>
        </w:rPr>
        <w:t>贮蓄的造句示例</w:t>
      </w:r>
    </w:p>
    <w:p w14:paraId="4B8873CB" w14:textId="77777777" w:rsidR="00425B2C" w:rsidRDefault="00425B2C">
      <w:pPr>
        <w:rPr>
          <w:rFonts w:hint="eastAsia"/>
        </w:rPr>
      </w:pPr>
      <w:r>
        <w:rPr>
          <w:rFonts w:hint="eastAsia"/>
        </w:rPr>
        <w:t>了解了贮蓄的意义后，我们来看看一些实际应用中的句子。“自从有了孩子，李先生就开始认真考虑家庭的财务安全问题，决定每月从工资里拿出一部分来进行贮蓄。” 或者 “小王是一个非常有远见的年轻人，他深知未雨绸缪的道理，所以很早就开始了他的个人贮蓄计划。” 这些例子展示了贮蓄不仅是理财的一部分，也是对未来负责的一种态度。</w:t>
      </w:r>
    </w:p>
    <w:p w14:paraId="3EF19EDA" w14:textId="77777777" w:rsidR="00425B2C" w:rsidRDefault="00425B2C">
      <w:pPr>
        <w:rPr>
          <w:rFonts w:hint="eastAsia"/>
        </w:rPr>
      </w:pPr>
    </w:p>
    <w:p w14:paraId="6D263920" w14:textId="77777777" w:rsidR="00425B2C" w:rsidRDefault="00425B2C">
      <w:pPr>
        <w:rPr>
          <w:rFonts w:hint="eastAsia"/>
        </w:rPr>
      </w:pPr>
      <w:r>
        <w:rPr>
          <w:rFonts w:hint="eastAsia"/>
        </w:rPr>
        <w:t>本文是由懂得生活网（dongdeshenghuo.com）为大家创作</w:t>
      </w:r>
    </w:p>
    <w:p w14:paraId="0B3FBD06" w14:textId="5667F4C6" w:rsidR="00B01DBD" w:rsidRDefault="00B01DBD"/>
    <w:sectPr w:rsidR="00B01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BD"/>
    <w:rsid w:val="00425B2C"/>
    <w:rsid w:val="00B01DB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2283B-0228-4ADB-B067-DD23A934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DBD"/>
    <w:rPr>
      <w:rFonts w:cstheme="majorBidi"/>
      <w:color w:val="2F5496" w:themeColor="accent1" w:themeShade="BF"/>
      <w:sz w:val="28"/>
      <w:szCs w:val="28"/>
    </w:rPr>
  </w:style>
  <w:style w:type="character" w:customStyle="1" w:styleId="50">
    <w:name w:val="标题 5 字符"/>
    <w:basedOn w:val="a0"/>
    <w:link w:val="5"/>
    <w:uiPriority w:val="9"/>
    <w:semiHidden/>
    <w:rsid w:val="00B01DBD"/>
    <w:rPr>
      <w:rFonts w:cstheme="majorBidi"/>
      <w:color w:val="2F5496" w:themeColor="accent1" w:themeShade="BF"/>
      <w:sz w:val="24"/>
    </w:rPr>
  </w:style>
  <w:style w:type="character" w:customStyle="1" w:styleId="60">
    <w:name w:val="标题 6 字符"/>
    <w:basedOn w:val="a0"/>
    <w:link w:val="6"/>
    <w:uiPriority w:val="9"/>
    <w:semiHidden/>
    <w:rsid w:val="00B01DBD"/>
    <w:rPr>
      <w:rFonts w:cstheme="majorBidi"/>
      <w:b/>
      <w:bCs/>
      <w:color w:val="2F5496" w:themeColor="accent1" w:themeShade="BF"/>
    </w:rPr>
  </w:style>
  <w:style w:type="character" w:customStyle="1" w:styleId="70">
    <w:name w:val="标题 7 字符"/>
    <w:basedOn w:val="a0"/>
    <w:link w:val="7"/>
    <w:uiPriority w:val="9"/>
    <w:semiHidden/>
    <w:rsid w:val="00B01DBD"/>
    <w:rPr>
      <w:rFonts w:cstheme="majorBidi"/>
      <w:b/>
      <w:bCs/>
      <w:color w:val="595959" w:themeColor="text1" w:themeTint="A6"/>
    </w:rPr>
  </w:style>
  <w:style w:type="character" w:customStyle="1" w:styleId="80">
    <w:name w:val="标题 8 字符"/>
    <w:basedOn w:val="a0"/>
    <w:link w:val="8"/>
    <w:uiPriority w:val="9"/>
    <w:semiHidden/>
    <w:rsid w:val="00B01DBD"/>
    <w:rPr>
      <w:rFonts w:cstheme="majorBidi"/>
      <w:color w:val="595959" w:themeColor="text1" w:themeTint="A6"/>
    </w:rPr>
  </w:style>
  <w:style w:type="character" w:customStyle="1" w:styleId="90">
    <w:name w:val="标题 9 字符"/>
    <w:basedOn w:val="a0"/>
    <w:link w:val="9"/>
    <w:uiPriority w:val="9"/>
    <w:semiHidden/>
    <w:rsid w:val="00B01DBD"/>
    <w:rPr>
      <w:rFonts w:eastAsiaTheme="majorEastAsia" w:cstheme="majorBidi"/>
      <w:color w:val="595959" w:themeColor="text1" w:themeTint="A6"/>
    </w:rPr>
  </w:style>
  <w:style w:type="paragraph" w:styleId="a3">
    <w:name w:val="Title"/>
    <w:basedOn w:val="a"/>
    <w:next w:val="a"/>
    <w:link w:val="a4"/>
    <w:uiPriority w:val="10"/>
    <w:qFormat/>
    <w:rsid w:val="00B01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DBD"/>
    <w:pPr>
      <w:spacing w:before="160"/>
      <w:jc w:val="center"/>
    </w:pPr>
    <w:rPr>
      <w:i/>
      <w:iCs/>
      <w:color w:val="404040" w:themeColor="text1" w:themeTint="BF"/>
    </w:rPr>
  </w:style>
  <w:style w:type="character" w:customStyle="1" w:styleId="a8">
    <w:name w:val="引用 字符"/>
    <w:basedOn w:val="a0"/>
    <w:link w:val="a7"/>
    <w:uiPriority w:val="29"/>
    <w:rsid w:val="00B01DBD"/>
    <w:rPr>
      <w:i/>
      <w:iCs/>
      <w:color w:val="404040" w:themeColor="text1" w:themeTint="BF"/>
    </w:rPr>
  </w:style>
  <w:style w:type="paragraph" w:styleId="a9">
    <w:name w:val="List Paragraph"/>
    <w:basedOn w:val="a"/>
    <w:uiPriority w:val="34"/>
    <w:qFormat/>
    <w:rsid w:val="00B01DBD"/>
    <w:pPr>
      <w:ind w:left="720"/>
      <w:contextualSpacing/>
    </w:pPr>
  </w:style>
  <w:style w:type="character" w:styleId="aa">
    <w:name w:val="Intense Emphasis"/>
    <w:basedOn w:val="a0"/>
    <w:uiPriority w:val="21"/>
    <w:qFormat/>
    <w:rsid w:val="00B01DBD"/>
    <w:rPr>
      <w:i/>
      <w:iCs/>
      <w:color w:val="2F5496" w:themeColor="accent1" w:themeShade="BF"/>
    </w:rPr>
  </w:style>
  <w:style w:type="paragraph" w:styleId="ab">
    <w:name w:val="Intense Quote"/>
    <w:basedOn w:val="a"/>
    <w:next w:val="a"/>
    <w:link w:val="ac"/>
    <w:uiPriority w:val="30"/>
    <w:qFormat/>
    <w:rsid w:val="00B01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DBD"/>
    <w:rPr>
      <w:i/>
      <w:iCs/>
      <w:color w:val="2F5496" w:themeColor="accent1" w:themeShade="BF"/>
    </w:rPr>
  </w:style>
  <w:style w:type="character" w:styleId="ad">
    <w:name w:val="Intense Reference"/>
    <w:basedOn w:val="a0"/>
    <w:uiPriority w:val="32"/>
    <w:qFormat/>
    <w:rsid w:val="00B01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