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EBF" w14:textId="77777777" w:rsidR="00516B07" w:rsidRDefault="00516B07">
      <w:pPr>
        <w:rPr>
          <w:rFonts w:hint="eastAsia"/>
        </w:rPr>
      </w:pPr>
    </w:p>
    <w:p w14:paraId="06FEADE1" w14:textId="77777777" w:rsidR="00516B07" w:rsidRDefault="00516B07">
      <w:pPr>
        <w:rPr>
          <w:rFonts w:hint="eastAsia"/>
        </w:rPr>
      </w:pPr>
      <w:r>
        <w:rPr>
          <w:rFonts w:hint="eastAsia"/>
        </w:rPr>
        <w:t>谚的拼音和组词组</w:t>
      </w:r>
    </w:p>
    <w:p w14:paraId="7529A7A9" w14:textId="77777777" w:rsidR="00516B07" w:rsidRDefault="00516B07">
      <w:pPr>
        <w:rPr>
          <w:rFonts w:hint="eastAsia"/>
        </w:rPr>
      </w:pPr>
      <w:r>
        <w:rPr>
          <w:rFonts w:hint="eastAsia"/>
        </w:rPr>
        <w:t>谚，读作 yàn，在汉语中指的是民间流传的简短而富有教育意义的话语。这些话语往往蕴含着古人的智慧和生活经验，是中华文化宝库中的重要组成部分。谚语通常通过口耳相传的方式得以保存下来，并且在不同的地域和社会群体中有着各自独特的表达方式。</w:t>
      </w:r>
    </w:p>
    <w:p w14:paraId="7B78B255" w14:textId="77777777" w:rsidR="00516B07" w:rsidRDefault="00516B07">
      <w:pPr>
        <w:rPr>
          <w:rFonts w:hint="eastAsia"/>
        </w:rPr>
      </w:pPr>
    </w:p>
    <w:p w14:paraId="1E132012" w14:textId="77777777" w:rsidR="00516B07" w:rsidRDefault="00516B07">
      <w:pPr>
        <w:rPr>
          <w:rFonts w:hint="eastAsia"/>
        </w:rPr>
      </w:pPr>
    </w:p>
    <w:p w14:paraId="5425BC5B" w14:textId="77777777" w:rsidR="00516B07" w:rsidRDefault="00516B07">
      <w:pPr>
        <w:rPr>
          <w:rFonts w:hint="eastAsia"/>
        </w:rPr>
      </w:pPr>
      <w:r>
        <w:rPr>
          <w:rFonts w:hint="eastAsia"/>
        </w:rPr>
        <w:t>谚的拼音详解</w:t>
      </w:r>
    </w:p>
    <w:p w14:paraId="1782A49D" w14:textId="77777777" w:rsidR="00516B07" w:rsidRDefault="00516B07">
      <w:pPr>
        <w:rPr>
          <w:rFonts w:hint="eastAsia"/>
        </w:rPr>
      </w:pPr>
      <w:r>
        <w:rPr>
          <w:rFonts w:hint="eastAsia"/>
        </w:rPr>
        <w:t>“谚”的拼音为 yàn，声调是第四声，属于开口呼韵母。根据《现代汉语词典》，“谚”字由声旁“言”和形旁“彦”组成，其中“言”表示与语言相关的事物，“彦”则寓意聪明、才智。这个字形象地表达了谚语作为传递智慧和知识的语言形式的特点。</w:t>
      </w:r>
    </w:p>
    <w:p w14:paraId="1C21EE0D" w14:textId="77777777" w:rsidR="00516B07" w:rsidRDefault="00516B07">
      <w:pPr>
        <w:rPr>
          <w:rFonts w:hint="eastAsia"/>
        </w:rPr>
      </w:pPr>
    </w:p>
    <w:p w14:paraId="512E04A8" w14:textId="77777777" w:rsidR="00516B07" w:rsidRDefault="00516B07">
      <w:pPr>
        <w:rPr>
          <w:rFonts w:hint="eastAsia"/>
        </w:rPr>
      </w:pPr>
    </w:p>
    <w:p w14:paraId="0049DD67" w14:textId="77777777" w:rsidR="00516B07" w:rsidRDefault="00516B07">
      <w:pPr>
        <w:rPr>
          <w:rFonts w:hint="eastAsia"/>
        </w:rPr>
      </w:pPr>
      <w:r>
        <w:rPr>
          <w:rFonts w:hint="eastAsia"/>
        </w:rPr>
        <w:t>谚的组词组介绍</w:t>
      </w:r>
    </w:p>
    <w:p w14:paraId="46C0602F" w14:textId="77777777" w:rsidR="00516B07" w:rsidRDefault="00516B07">
      <w:pPr>
        <w:rPr>
          <w:rFonts w:hint="eastAsia"/>
        </w:rPr>
      </w:pPr>
      <w:r>
        <w:rPr>
          <w:rFonts w:hint="eastAsia"/>
        </w:rPr>
        <w:t>关于“谚”字的组词，最直接的就是“谚语”，意指那些经过长期实践最后的总结出来的具有指导意义的话语。还有“民谚”，特指流传于民间的谚语。这些谚语内容广泛，涵盖了农业、气象、人际关系等多个方面，比如：“三人行，必有我师；择其善者而从之，其不善者而改之。”这样的谚语不仅体现了个人修养的重要性，也反映了中华民族重视学习和自我提升的文化传统。</w:t>
      </w:r>
    </w:p>
    <w:p w14:paraId="18FC38E2" w14:textId="77777777" w:rsidR="00516B07" w:rsidRDefault="00516B07">
      <w:pPr>
        <w:rPr>
          <w:rFonts w:hint="eastAsia"/>
        </w:rPr>
      </w:pPr>
    </w:p>
    <w:p w14:paraId="7EE290B8" w14:textId="77777777" w:rsidR="00516B07" w:rsidRDefault="00516B07">
      <w:pPr>
        <w:rPr>
          <w:rFonts w:hint="eastAsia"/>
        </w:rPr>
      </w:pPr>
    </w:p>
    <w:p w14:paraId="53EDA860" w14:textId="77777777" w:rsidR="00516B07" w:rsidRDefault="00516B07">
      <w:pPr>
        <w:rPr>
          <w:rFonts w:hint="eastAsia"/>
        </w:rPr>
      </w:pPr>
      <w:r>
        <w:rPr>
          <w:rFonts w:hint="eastAsia"/>
        </w:rPr>
        <w:t>谚语的文化价值</w:t>
      </w:r>
    </w:p>
    <w:p w14:paraId="7769696E" w14:textId="77777777" w:rsidR="00516B07" w:rsidRDefault="00516B07">
      <w:pPr>
        <w:rPr>
          <w:rFonts w:hint="eastAsia"/>
        </w:rPr>
      </w:pPr>
      <w:r>
        <w:rPr>
          <w:rFonts w:hint="eastAsia"/>
        </w:rPr>
        <w:t>谚语作为一种特殊的文化现象，承载了丰富的历史文化信息。它们不仅仅是简单的句子，更是特定文化背景下人们生活方式、价值观以及思维方式的反映。例如，“滴水穿石，非一日之功”这句谚语强调了持之以恒的精神，告诉人们成就大事需要长时间的努力和坚持。通过谚语的学习和传播，可以让后代更好地了解先辈的生活哲学，增强民族认同感和文化自信。</w:t>
      </w:r>
    </w:p>
    <w:p w14:paraId="3C57C999" w14:textId="77777777" w:rsidR="00516B07" w:rsidRDefault="00516B07">
      <w:pPr>
        <w:rPr>
          <w:rFonts w:hint="eastAsia"/>
        </w:rPr>
      </w:pPr>
    </w:p>
    <w:p w14:paraId="6C4050B1" w14:textId="77777777" w:rsidR="00516B07" w:rsidRDefault="00516B07">
      <w:pPr>
        <w:rPr>
          <w:rFonts w:hint="eastAsia"/>
        </w:rPr>
      </w:pPr>
    </w:p>
    <w:p w14:paraId="7C9EAAAF" w14:textId="77777777" w:rsidR="00516B07" w:rsidRDefault="00516B07">
      <w:pPr>
        <w:rPr>
          <w:rFonts w:hint="eastAsia"/>
        </w:rPr>
      </w:pPr>
      <w:r>
        <w:rPr>
          <w:rFonts w:hint="eastAsia"/>
        </w:rPr>
        <w:t>最后的总结</w:t>
      </w:r>
    </w:p>
    <w:p w14:paraId="1B1E6840" w14:textId="77777777" w:rsidR="00516B07" w:rsidRDefault="00516B07">
      <w:pPr>
        <w:rPr>
          <w:rFonts w:hint="eastAsia"/>
        </w:rPr>
      </w:pPr>
      <w:r>
        <w:rPr>
          <w:rFonts w:hint="eastAsia"/>
        </w:rPr>
        <w:t>“谚”不仅是汉语词汇系统中的一员，更是中华文化的瑰宝。它以其简洁明快的形式和深刻的思想内涵，跨越时空限制，连接古今中外的人们。通过对谚语的学习和理解，我们不仅能增进对语言文字的掌握，更能从中汲取智慧，指导现实生活。希望每一位读者都能珍视这份文化遗产，让古老的智慧在现代社会中焕发新的光彩。</w:t>
      </w:r>
    </w:p>
    <w:p w14:paraId="1B6E86FF" w14:textId="77777777" w:rsidR="00516B07" w:rsidRDefault="00516B07">
      <w:pPr>
        <w:rPr>
          <w:rFonts w:hint="eastAsia"/>
        </w:rPr>
      </w:pPr>
    </w:p>
    <w:p w14:paraId="2B6B3AE5" w14:textId="77777777" w:rsidR="00516B07" w:rsidRDefault="00516B07">
      <w:pPr>
        <w:rPr>
          <w:rFonts w:hint="eastAsia"/>
        </w:rPr>
      </w:pPr>
    </w:p>
    <w:p w14:paraId="3A7DBD55" w14:textId="77777777" w:rsidR="00516B07" w:rsidRDefault="00516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57911" w14:textId="7EC3D98C" w:rsidR="00766DFF" w:rsidRDefault="00766DFF"/>
    <w:sectPr w:rsidR="0076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FF"/>
    <w:rsid w:val="00516B07"/>
    <w:rsid w:val="00766D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78FC-A0EE-4B4B-B647-3E57CA6B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