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212D" w14:textId="77777777" w:rsidR="00E507C6" w:rsidRDefault="00E507C6">
      <w:pPr>
        <w:rPr>
          <w:rFonts w:hint="eastAsia"/>
        </w:rPr>
      </w:pPr>
    </w:p>
    <w:p w14:paraId="48712E75" w14:textId="77777777" w:rsidR="00E507C6" w:rsidRDefault="00E507C6">
      <w:pPr>
        <w:rPr>
          <w:rFonts w:hint="eastAsia"/>
        </w:rPr>
      </w:pPr>
      <w:r>
        <w:rPr>
          <w:rFonts w:hint="eastAsia"/>
        </w:rPr>
        <w:t>谐奏的拼音</w:t>
      </w:r>
    </w:p>
    <w:p w14:paraId="371B9551" w14:textId="77777777" w:rsidR="00E507C6" w:rsidRDefault="00E507C6">
      <w:pPr>
        <w:rPr>
          <w:rFonts w:hint="eastAsia"/>
        </w:rPr>
      </w:pPr>
      <w:r>
        <w:rPr>
          <w:rFonts w:hint="eastAsia"/>
        </w:rPr>
        <w:t>“谐奏”的拼音是“xié zòu”。其中，“谐”读作“xié”，表示和谐、协调的意思；而“奏”则读作“zòu”，意味着演奏、表演。这两个字组合在一起，不仅描绘了音乐中不同声部或乐器之间和谐共存的状态，也象征着一种追求和谐美的艺术理念。</w:t>
      </w:r>
    </w:p>
    <w:p w14:paraId="753F69ED" w14:textId="77777777" w:rsidR="00E507C6" w:rsidRDefault="00E507C6">
      <w:pPr>
        <w:rPr>
          <w:rFonts w:hint="eastAsia"/>
        </w:rPr>
      </w:pPr>
    </w:p>
    <w:p w14:paraId="61773091" w14:textId="77777777" w:rsidR="00E507C6" w:rsidRDefault="00E507C6">
      <w:pPr>
        <w:rPr>
          <w:rFonts w:hint="eastAsia"/>
        </w:rPr>
      </w:pPr>
    </w:p>
    <w:p w14:paraId="72F130F8" w14:textId="77777777" w:rsidR="00E507C6" w:rsidRDefault="00E507C6">
      <w:pPr>
        <w:rPr>
          <w:rFonts w:hint="eastAsia"/>
        </w:rPr>
      </w:pPr>
      <w:r>
        <w:rPr>
          <w:rFonts w:hint="eastAsia"/>
        </w:rPr>
        <w:t>和谐与音乐</w:t>
      </w:r>
    </w:p>
    <w:p w14:paraId="6B186A43" w14:textId="77777777" w:rsidR="00E507C6" w:rsidRDefault="00E507C6">
      <w:pPr>
        <w:rPr>
          <w:rFonts w:hint="eastAsia"/>
        </w:rPr>
      </w:pPr>
      <w:r>
        <w:rPr>
          <w:rFonts w:hint="eastAsia"/>
        </w:rPr>
        <w:t>在音乐的世界里，和谐是一个非常重要的概念。无论是古典音乐还是现代流行音乐，创作者们都致力于让不同的音符和旋律相互交织，形成美妙动听的作品。“谐奏”这个词语，很好地概括了这一过程。通过精心编排和细致调整，各种乐器能够共同演奏出既独立又统一的声音，给人以极大的美感享受。</w:t>
      </w:r>
    </w:p>
    <w:p w14:paraId="0DA6620F" w14:textId="77777777" w:rsidR="00E507C6" w:rsidRDefault="00E507C6">
      <w:pPr>
        <w:rPr>
          <w:rFonts w:hint="eastAsia"/>
        </w:rPr>
      </w:pPr>
    </w:p>
    <w:p w14:paraId="56F3EA53" w14:textId="77777777" w:rsidR="00E507C6" w:rsidRDefault="00E507C6">
      <w:pPr>
        <w:rPr>
          <w:rFonts w:hint="eastAsia"/>
        </w:rPr>
      </w:pPr>
    </w:p>
    <w:p w14:paraId="24C7B213" w14:textId="77777777" w:rsidR="00E507C6" w:rsidRDefault="00E507C6">
      <w:pPr>
        <w:rPr>
          <w:rFonts w:hint="eastAsia"/>
        </w:rPr>
      </w:pPr>
      <w:r>
        <w:rPr>
          <w:rFonts w:hint="eastAsia"/>
        </w:rPr>
        <w:t>从协奏到谐奏</w:t>
      </w:r>
    </w:p>
    <w:p w14:paraId="5F642EE1" w14:textId="77777777" w:rsidR="00E507C6" w:rsidRDefault="00E507C6">
      <w:pPr>
        <w:rPr>
          <w:rFonts w:hint="eastAsia"/>
        </w:rPr>
      </w:pPr>
      <w:r>
        <w:rPr>
          <w:rFonts w:hint="eastAsia"/>
        </w:rPr>
        <w:t>“协奏”（xié zòu）一词通常用于描述一位或多位独奏者与乐队之间的合作演出形式，强调的是个体与集体之间的协作关系。而当我们谈论“谐奏”时，则更多地关注于整体效果的和谐与统一，这不仅仅局限于音乐领域，在其他艺术形式乃至日常生活中，“谐奏”都是一种值得追求的理想状态。它代表着不同元素之间的完美结合，以及由此产生的共鸣和力量。</w:t>
      </w:r>
    </w:p>
    <w:p w14:paraId="12A1E566" w14:textId="77777777" w:rsidR="00E507C6" w:rsidRDefault="00E507C6">
      <w:pPr>
        <w:rPr>
          <w:rFonts w:hint="eastAsia"/>
        </w:rPr>
      </w:pPr>
    </w:p>
    <w:p w14:paraId="1CB97967" w14:textId="77777777" w:rsidR="00E507C6" w:rsidRDefault="00E507C6">
      <w:pPr>
        <w:rPr>
          <w:rFonts w:hint="eastAsia"/>
        </w:rPr>
      </w:pPr>
    </w:p>
    <w:p w14:paraId="64B61A5F" w14:textId="77777777" w:rsidR="00E507C6" w:rsidRDefault="00E507C6">
      <w:pPr>
        <w:rPr>
          <w:rFonts w:hint="eastAsia"/>
        </w:rPr>
      </w:pPr>
      <w:r>
        <w:rPr>
          <w:rFonts w:hint="eastAsia"/>
        </w:rPr>
        <w:t>谐奏的理念在生活中的体现</w:t>
      </w:r>
    </w:p>
    <w:p w14:paraId="18FEAA9F" w14:textId="77777777" w:rsidR="00E507C6" w:rsidRDefault="00E507C6">
      <w:pPr>
        <w:rPr>
          <w:rFonts w:hint="eastAsia"/>
        </w:rPr>
      </w:pPr>
      <w:r>
        <w:rPr>
          <w:rFonts w:hint="eastAsia"/>
        </w:rPr>
        <w:t>实际上，“谐奏”的理念并不仅仅适用于音乐领域，它在生活中也有着广泛的应用。比如在一个团队项目中，每个成员都有自己的特长和角色，只有当大家齐心协力，各司其职又能互相支持时，才能达到最佳的工作效果，这便是“谐奏”的一种表现。同样地，在社会的大舞台上，人们来自不同的背景，拥有各自的梦想，但只要彼此尊重、相互理解，就能够共同创造出更加美好的世界。</w:t>
      </w:r>
    </w:p>
    <w:p w14:paraId="5DA3B1C7" w14:textId="77777777" w:rsidR="00E507C6" w:rsidRDefault="00E507C6">
      <w:pPr>
        <w:rPr>
          <w:rFonts w:hint="eastAsia"/>
        </w:rPr>
      </w:pPr>
    </w:p>
    <w:p w14:paraId="3FFF3FFC" w14:textId="77777777" w:rsidR="00E507C6" w:rsidRDefault="00E507C6">
      <w:pPr>
        <w:rPr>
          <w:rFonts w:hint="eastAsia"/>
        </w:rPr>
      </w:pPr>
    </w:p>
    <w:p w14:paraId="32EE99AC" w14:textId="77777777" w:rsidR="00E507C6" w:rsidRDefault="00E507C6">
      <w:pPr>
        <w:rPr>
          <w:rFonts w:hint="eastAsia"/>
        </w:rPr>
      </w:pPr>
      <w:r>
        <w:rPr>
          <w:rFonts w:hint="eastAsia"/>
        </w:rPr>
        <w:t>最后的总结</w:t>
      </w:r>
    </w:p>
    <w:p w14:paraId="2745D060" w14:textId="77777777" w:rsidR="00E507C6" w:rsidRDefault="00E507C6">
      <w:pPr>
        <w:rPr>
          <w:rFonts w:hint="eastAsia"/>
        </w:rPr>
      </w:pPr>
      <w:r>
        <w:rPr>
          <w:rFonts w:hint="eastAsia"/>
        </w:rPr>
        <w:t>“谐奏”的概念提醒我们，无论是在艺术创作还是日常生活当中，追求和谐之美都是非常重要的。它教会我们要学会倾听他人的声音，理解不同的观点，并在此基础上寻求共识与合作。正如一首优美的交响曲需要各个乐器间的紧密配合一样，我们的生活也需要这样的“谐奏”，以实现个人价值的最大化和社会的整体进步。</w:t>
      </w:r>
    </w:p>
    <w:p w14:paraId="0D38F278" w14:textId="77777777" w:rsidR="00E507C6" w:rsidRDefault="00E507C6">
      <w:pPr>
        <w:rPr>
          <w:rFonts w:hint="eastAsia"/>
        </w:rPr>
      </w:pPr>
    </w:p>
    <w:p w14:paraId="7E9D4D0D" w14:textId="77777777" w:rsidR="00E507C6" w:rsidRDefault="00E507C6">
      <w:pPr>
        <w:rPr>
          <w:rFonts w:hint="eastAsia"/>
        </w:rPr>
      </w:pPr>
    </w:p>
    <w:p w14:paraId="2543BC17" w14:textId="77777777" w:rsidR="00E507C6" w:rsidRDefault="00E50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C7CA1" w14:textId="73A1E7BA" w:rsidR="00496ABF" w:rsidRDefault="00496ABF"/>
    <w:sectPr w:rsidR="0049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BF"/>
    <w:rsid w:val="00496ABF"/>
    <w:rsid w:val="00B34D22"/>
    <w:rsid w:val="00E5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6B15-4FF2-4CD5-8A8B-7CAFC42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