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6BB38" w14:textId="77777777" w:rsidR="006A09B8" w:rsidRDefault="006A09B8">
      <w:pPr>
        <w:rPr>
          <w:rFonts w:hint="eastAsia"/>
        </w:rPr>
      </w:pPr>
      <w:r>
        <w:rPr>
          <w:rFonts w:hint="eastAsia"/>
        </w:rPr>
        <w:t>说话是三的拼音节吗？从语言学角度解析</w:t>
      </w:r>
    </w:p>
    <w:p w14:paraId="3BAED233" w14:textId="77777777" w:rsidR="006A09B8" w:rsidRDefault="006A09B8">
      <w:pPr>
        <w:rPr>
          <w:rFonts w:hint="eastAsia"/>
        </w:rPr>
      </w:pPr>
      <w:r>
        <w:rPr>
          <w:rFonts w:hint="eastAsia"/>
        </w:rPr>
        <w:t>在日常生活中，我们常常会遇到一些有趣的问题，比如“说话是三的拼音节吗？”这个问题乍一看似乎有些奇怪，但如果深入探讨，它实际上涉及到了语言学中的音节划分、声母韵母组合以及汉语拼音规则等知识。本文将围绕这一问题展开分析，帮助大家更好地理解汉语拼音体系。</w:t>
      </w:r>
    </w:p>
    <w:p w14:paraId="1565A8A7" w14:textId="77777777" w:rsidR="006A09B8" w:rsidRDefault="006A09B8">
      <w:pPr>
        <w:rPr>
          <w:rFonts w:hint="eastAsia"/>
        </w:rPr>
      </w:pPr>
    </w:p>
    <w:p w14:paraId="46C26E81" w14:textId="77777777" w:rsidR="006A09B8" w:rsidRDefault="006A09B8">
      <w:pPr>
        <w:rPr>
          <w:rFonts w:hint="eastAsia"/>
        </w:rPr>
      </w:pPr>
      <w:r>
        <w:rPr>
          <w:rFonts w:hint="eastAsia"/>
        </w:rPr>
        <w:t>什么是拼音节？</w:t>
      </w:r>
    </w:p>
    <w:p w14:paraId="0EEADBC6" w14:textId="77777777" w:rsidR="006A09B8" w:rsidRDefault="006A09B8">
      <w:pPr>
        <w:rPr>
          <w:rFonts w:hint="eastAsia"/>
        </w:rPr>
      </w:pPr>
      <w:r>
        <w:rPr>
          <w:rFonts w:hint="eastAsia"/>
        </w:rPr>
        <w:t>拼音节是指汉语拼音中一个完整的发音单位，通常由声母、韵母和声调组成。例如，“ma”是一个简单的拼音节，其中“m”为声母，“a”为韵母，而声调则通过标点符号（如第一声、第二声等）来表示。在汉语中，每个汉字都有对应的拼音节，这是学习普通话的基础。</w:t>
      </w:r>
    </w:p>
    <w:p w14:paraId="429BBE5C" w14:textId="77777777" w:rsidR="006A09B8" w:rsidRDefault="006A09B8">
      <w:pPr>
        <w:rPr>
          <w:rFonts w:hint="eastAsia"/>
        </w:rPr>
      </w:pPr>
    </w:p>
    <w:p w14:paraId="7005F236" w14:textId="77777777" w:rsidR="006A09B8" w:rsidRDefault="006A09B8">
      <w:pPr>
        <w:rPr>
          <w:rFonts w:hint="eastAsia"/>
        </w:rPr>
      </w:pPr>
      <w:r>
        <w:rPr>
          <w:rFonts w:hint="eastAsia"/>
        </w:rPr>
        <w:t>“说话”是否为三个拼音节？</w:t>
      </w:r>
    </w:p>
    <w:p w14:paraId="756D16E2" w14:textId="77777777" w:rsidR="006A09B8" w:rsidRDefault="006A09B8">
      <w:pPr>
        <w:rPr>
          <w:rFonts w:hint="eastAsia"/>
        </w:rPr>
      </w:pPr>
      <w:r>
        <w:rPr>
          <w:rFonts w:hint="eastAsia"/>
        </w:rPr>
        <w:t>要回答这个问题，我们需要先拆解“说话”这个词。“说”的拼音是“shuō”，“话”的拼音是“huà”。从结构上看，“说”包含声母“sh”、韵母“uo”和第四声；“话”包含声母“h”、韵母“ua”和第四声。因此，“说话”实际上是两个拼音节，而不是三个。</w:t>
      </w:r>
    </w:p>
    <w:p w14:paraId="157BD392" w14:textId="77777777" w:rsidR="006A09B8" w:rsidRDefault="006A09B8">
      <w:pPr>
        <w:rPr>
          <w:rFonts w:hint="eastAsia"/>
        </w:rPr>
      </w:pPr>
    </w:p>
    <w:p w14:paraId="5228E046" w14:textId="77777777" w:rsidR="006A09B8" w:rsidRDefault="006A09B8">
      <w:pPr>
        <w:rPr>
          <w:rFonts w:hint="eastAsia"/>
        </w:rPr>
      </w:pPr>
      <w:r>
        <w:rPr>
          <w:rFonts w:hint="eastAsia"/>
        </w:rPr>
        <w:t>为什么有人会误以为是三个拼音节？</w:t>
      </w:r>
    </w:p>
    <w:p w14:paraId="346D7C97" w14:textId="77777777" w:rsidR="006A09B8" w:rsidRDefault="006A09B8">
      <w:pPr>
        <w:rPr>
          <w:rFonts w:hint="eastAsia"/>
        </w:rPr>
      </w:pPr>
      <w:r>
        <w:rPr>
          <w:rFonts w:hint="eastAsia"/>
        </w:rPr>
        <w:t>这种误解可能源于对汉语拼音规则不够熟悉。例如，有些人可能会将“shuō”中的“sh”和“uo”分开来看，从而错误地认为这是一个独立的音节。但实际上，在汉语拼音体系中，“sh”只是声母的一部分，不能单独构成音节。类似的情况也存在于其他复合韵母中，比如“ai”、“ou”等，它们都是韵母整体，而非独立单元。</w:t>
      </w:r>
    </w:p>
    <w:p w14:paraId="3E024854" w14:textId="77777777" w:rsidR="006A09B8" w:rsidRDefault="006A09B8">
      <w:pPr>
        <w:rPr>
          <w:rFonts w:hint="eastAsia"/>
        </w:rPr>
      </w:pPr>
    </w:p>
    <w:p w14:paraId="4EF3A35D" w14:textId="77777777" w:rsidR="006A09B8" w:rsidRDefault="006A09B8">
      <w:pPr>
        <w:rPr>
          <w:rFonts w:hint="eastAsia"/>
        </w:rPr>
      </w:pPr>
      <w:r>
        <w:rPr>
          <w:rFonts w:hint="eastAsia"/>
        </w:rPr>
        <w:t>如何正确判断拼音节数量？</w:t>
      </w:r>
    </w:p>
    <w:p w14:paraId="662159C3" w14:textId="77777777" w:rsidR="006A09B8" w:rsidRDefault="006A09B8">
      <w:pPr>
        <w:rPr>
          <w:rFonts w:hint="eastAsia"/>
        </w:rPr>
      </w:pPr>
      <w:r>
        <w:rPr>
          <w:rFonts w:hint="eastAsia"/>
        </w:rPr>
        <w:t>要准确判断一个词语或句子的拼音节数量，可以遵循以下步骤：逐字写出每个汉字的拼音；确认每个拼音是否符合标准的声母+韵母+声调结构；统计总的音节数量。以“我喜欢你”为例，“我”的拼音是“wǒ”，“喜”的拼音是“xǐ”，“欢”的拼音是“huān”，“你”的拼音是“nǐ”，因此这句话共有四个拼音节。</w:t>
      </w:r>
    </w:p>
    <w:p w14:paraId="71692891" w14:textId="77777777" w:rsidR="006A09B8" w:rsidRDefault="006A09B8">
      <w:pPr>
        <w:rPr>
          <w:rFonts w:hint="eastAsia"/>
        </w:rPr>
      </w:pPr>
    </w:p>
    <w:p w14:paraId="20A96FB7" w14:textId="77777777" w:rsidR="006A09B8" w:rsidRDefault="006A09B8">
      <w:pPr>
        <w:rPr>
          <w:rFonts w:hint="eastAsia"/>
        </w:rPr>
      </w:pPr>
      <w:r>
        <w:rPr>
          <w:rFonts w:hint="eastAsia"/>
        </w:rPr>
        <w:t>最后的总结</w:t>
      </w:r>
    </w:p>
    <w:p w14:paraId="35A60765" w14:textId="77777777" w:rsidR="006A09B8" w:rsidRDefault="006A09B8">
      <w:pPr>
        <w:rPr>
          <w:rFonts w:hint="eastAsia"/>
        </w:rPr>
      </w:pPr>
      <w:r>
        <w:rPr>
          <w:rFonts w:hint="eastAsia"/>
        </w:rPr>
        <w:t>通过以上分析可以看出，“说话”并不是三个拼音节，而是由“shuō”和“huà”两个音节组成。这个问题虽然看似简单，但它提醒我们在学习语言时需要注重细节，并掌握基本的拼音规则。只有这样，我们才能更准确地理解和运用汉语，同时避免类似的误解发生。</w:t>
      </w:r>
    </w:p>
    <w:p w14:paraId="089EAE0C" w14:textId="77777777" w:rsidR="006A09B8" w:rsidRDefault="006A09B8">
      <w:pPr>
        <w:rPr>
          <w:rFonts w:hint="eastAsia"/>
        </w:rPr>
      </w:pPr>
    </w:p>
    <w:p w14:paraId="516EFA66" w14:textId="77777777" w:rsidR="006A09B8" w:rsidRDefault="006A09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D0C3B" w14:textId="4A87A919" w:rsidR="006953F6" w:rsidRDefault="006953F6"/>
    <w:sectPr w:rsidR="0069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F6"/>
    <w:rsid w:val="006953F6"/>
    <w:rsid w:val="006A09B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5EA5B-92AF-468A-A261-A01B3791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