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4145" w14:textId="77777777" w:rsidR="00CE7634" w:rsidRDefault="00CE7634">
      <w:pPr>
        <w:rPr>
          <w:rFonts w:hint="eastAsia"/>
        </w:rPr>
      </w:pPr>
    </w:p>
    <w:p w14:paraId="52DCD2B8" w14:textId="77777777" w:rsidR="00CE7634" w:rsidRDefault="00CE7634">
      <w:pPr>
        <w:rPr>
          <w:rFonts w:hint="eastAsia"/>
        </w:rPr>
      </w:pPr>
      <w:r>
        <w:rPr>
          <w:rFonts w:hint="eastAsia"/>
        </w:rPr>
        <w:t>讯飞输入法的拼音和手写一体：无缝融合，高效输入</w:t>
      </w:r>
    </w:p>
    <w:p w14:paraId="3EE156E2" w14:textId="77777777" w:rsidR="00CE7634" w:rsidRDefault="00CE7634">
      <w:pPr>
        <w:rPr>
          <w:rFonts w:hint="eastAsia"/>
        </w:rPr>
      </w:pPr>
      <w:r>
        <w:rPr>
          <w:rFonts w:hint="eastAsia"/>
        </w:rPr>
        <w:t>在数字化时代，高效的输入方式成为了人们日常生活中不可或缺的一部分。讯飞输入法作为一款集成了先进语音识别、智能拼音以及精准手写功能于一体的输入工具，不仅大大提升了用户的输入效率，同时也提供了更加个性化的使用体验。本文将详细介绍讯飞输入法如何通过其创新性的拼音和手写一体设计，满足不同用户群体的需求。</w:t>
      </w:r>
    </w:p>
    <w:p w14:paraId="4E3701CF" w14:textId="77777777" w:rsidR="00CE7634" w:rsidRDefault="00CE7634">
      <w:pPr>
        <w:rPr>
          <w:rFonts w:hint="eastAsia"/>
        </w:rPr>
      </w:pPr>
    </w:p>
    <w:p w14:paraId="4474B5BB" w14:textId="77777777" w:rsidR="00CE7634" w:rsidRDefault="00CE7634">
      <w:pPr>
        <w:rPr>
          <w:rFonts w:hint="eastAsia"/>
        </w:rPr>
      </w:pPr>
    </w:p>
    <w:p w14:paraId="7F0D15D7" w14:textId="77777777" w:rsidR="00CE7634" w:rsidRDefault="00CE7634">
      <w:pPr>
        <w:rPr>
          <w:rFonts w:hint="eastAsia"/>
        </w:rPr>
      </w:pPr>
      <w:r>
        <w:rPr>
          <w:rFonts w:hint="eastAsia"/>
        </w:rPr>
        <w:t>拼音与手写的完美结合</w:t>
      </w:r>
    </w:p>
    <w:p w14:paraId="5328945B" w14:textId="77777777" w:rsidR="00CE7634" w:rsidRDefault="00CE7634">
      <w:pPr>
        <w:rPr>
          <w:rFonts w:hint="eastAsia"/>
        </w:rPr>
      </w:pPr>
      <w:r>
        <w:rPr>
          <w:rFonts w:hint="eastAsia"/>
        </w:rPr>
        <w:t>讯飞输入法将拼音输入与手写输入巧妙地融为一体，用户可以根据自己的习惯自由切换或同时使用两种输入方式。无论是快速的拼音拼写，还是细腻的手写笔触，都能在这一个应用中得到完美的实现。这种设计特别适合那些既想提高打字速度，又享受书写乐趣的用户。</w:t>
      </w:r>
    </w:p>
    <w:p w14:paraId="1016F50E" w14:textId="77777777" w:rsidR="00CE7634" w:rsidRDefault="00CE7634">
      <w:pPr>
        <w:rPr>
          <w:rFonts w:hint="eastAsia"/>
        </w:rPr>
      </w:pPr>
    </w:p>
    <w:p w14:paraId="03050FBA" w14:textId="77777777" w:rsidR="00CE7634" w:rsidRDefault="00CE7634">
      <w:pPr>
        <w:rPr>
          <w:rFonts w:hint="eastAsia"/>
        </w:rPr>
      </w:pPr>
    </w:p>
    <w:p w14:paraId="4C75B757" w14:textId="77777777" w:rsidR="00CE7634" w:rsidRDefault="00CE7634">
      <w:pPr>
        <w:rPr>
          <w:rFonts w:hint="eastAsia"/>
        </w:rPr>
      </w:pPr>
      <w:r>
        <w:rPr>
          <w:rFonts w:hint="eastAsia"/>
        </w:rPr>
        <w:t>智能纠错与学习能力</w:t>
      </w:r>
    </w:p>
    <w:p w14:paraId="470F3272" w14:textId="77777777" w:rsidR="00CE7634" w:rsidRDefault="00CE7634">
      <w:pPr>
        <w:rPr>
          <w:rFonts w:hint="eastAsia"/>
        </w:rPr>
      </w:pPr>
      <w:r>
        <w:rPr>
          <w:rFonts w:hint="eastAsia"/>
        </w:rPr>
        <w:t>除了基本的输入功能外，讯飞输入法还配备了强大的智能纠错系统。即使用户在快速输入时出现拼写错误，或者在手写时字体不够工整，它也能准确识别并进行自动修正。更值得一提的是，讯飞输入法具备自我学习的能力，能够根据用户的使用习惯不断优化输入体验，真正做到了个性化服务。</w:t>
      </w:r>
    </w:p>
    <w:p w14:paraId="3679AD99" w14:textId="77777777" w:rsidR="00CE7634" w:rsidRDefault="00CE7634">
      <w:pPr>
        <w:rPr>
          <w:rFonts w:hint="eastAsia"/>
        </w:rPr>
      </w:pPr>
    </w:p>
    <w:p w14:paraId="724FF345" w14:textId="77777777" w:rsidR="00CE7634" w:rsidRDefault="00CE7634">
      <w:pPr>
        <w:rPr>
          <w:rFonts w:hint="eastAsia"/>
        </w:rPr>
      </w:pPr>
    </w:p>
    <w:p w14:paraId="794D40FD" w14:textId="77777777" w:rsidR="00CE7634" w:rsidRDefault="00CE7634">
      <w:pPr>
        <w:rPr>
          <w:rFonts w:hint="eastAsia"/>
        </w:rPr>
      </w:pPr>
      <w:r>
        <w:rPr>
          <w:rFonts w:hint="eastAsia"/>
        </w:rPr>
        <w:t>多样的手写风格选择</w:t>
      </w:r>
    </w:p>
    <w:p w14:paraId="53C5143B" w14:textId="77777777" w:rsidR="00CE7634" w:rsidRDefault="00CE7634">
      <w:pPr>
        <w:rPr>
          <w:rFonts w:hint="eastAsia"/>
        </w:rPr>
      </w:pPr>
      <w:r>
        <w:rPr>
          <w:rFonts w:hint="eastAsia"/>
        </w:rPr>
        <w:t>对于喜欢手写的用户来说，讯飞输入法提供了多种手写风格可供选择，从传统的书法风格到现代的简体草书，应有尽有。这不仅丰富了用户的使用体验，也为喜爱书法艺术的朋友提供了一个展示个人风格的平台。该输入法支持连写识别，即便用户连续书写多个汉字，也能够迅速准确地识别出来。</w:t>
      </w:r>
    </w:p>
    <w:p w14:paraId="5D96BAE4" w14:textId="77777777" w:rsidR="00CE7634" w:rsidRDefault="00CE7634">
      <w:pPr>
        <w:rPr>
          <w:rFonts w:hint="eastAsia"/>
        </w:rPr>
      </w:pPr>
    </w:p>
    <w:p w14:paraId="009F173A" w14:textId="77777777" w:rsidR="00CE7634" w:rsidRDefault="00CE7634">
      <w:pPr>
        <w:rPr>
          <w:rFonts w:hint="eastAsia"/>
        </w:rPr>
      </w:pPr>
    </w:p>
    <w:p w14:paraId="36364B78" w14:textId="77777777" w:rsidR="00CE7634" w:rsidRDefault="00CE7634">
      <w:pPr>
        <w:rPr>
          <w:rFonts w:hint="eastAsia"/>
        </w:rPr>
      </w:pPr>
      <w:r>
        <w:rPr>
          <w:rFonts w:hint="eastAsia"/>
        </w:rPr>
        <w:t>适应各种场景的应用</w:t>
      </w:r>
    </w:p>
    <w:p w14:paraId="2103599F" w14:textId="77777777" w:rsidR="00CE7634" w:rsidRDefault="00CE7634">
      <w:pPr>
        <w:rPr>
          <w:rFonts w:hint="eastAsia"/>
        </w:rPr>
      </w:pPr>
      <w:r>
        <w:rPr>
          <w:rFonts w:hint="eastAsia"/>
        </w:rPr>
        <w:t>无论是在工作场合需要快速录入大量文字，还是在休闲时刻想要轻松记录下灵感瞬间，讯飞输入法都能游刃有余地应对。它不仅适用于智能手机和平板电脑等移动设备，还可以在电脑端流畅运行，为用户提供跨平台的一致性体验。</w:t>
      </w:r>
    </w:p>
    <w:p w14:paraId="3401E50D" w14:textId="77777777" w:rsidR="00CE7634" w:rsidRDefault="00CE7634">
      <w:pPr>
        <w:rPr>
          <w:rFonts w:hint="eastAsia"/>
        </w:rPr>
      </w:pPr>
    </w:p>
    <w:p w14:paraId="35787018" w14:textId="77777777" w:rsidR="00CE7634" w:rsidRDefault="00CE7634">
      <w:pPr>
        <w:rPr>
          <w:rFonts w:hint="eastAsia"/>
        </w:rPr>
      </w:pPr>
    </w:p>
    <w:p w14:paraId="54567B81" w14:textId="77777777" w:rsidR="00CE7634" w:rsidRDefault="00CE7634">
      <w:pPr>
        <w:rPr>
          <w:rFonts w:hint="eastAsia"/>
        </w:rPr>
      </w:pPr>
      <w:r>
        <w:rPr>
          <w:rFonts w:hint="eastAsia"/>
        </w:rPr>
        <w:t>最后的总结</w:t>
      </w:r>
    </w:p>
    <w:p w14:paraId="225CA3C5" w14:textId="77777777" w:rsidR="00CE7634" w:rsidRDefault="00CE7634">
      <w:pPr>
        <w:rPr>
          <w:rFonts w:hint="eastAsia"/>
        </w:rPr>
      </w:pPr>
      <w:r>
        <w:rPr>
          <w:rFonts w:hint="eastAsia"/>
        </w:rPr>
        <w:t>讯飞输入法凭借其独特的拼音和手写一体的设计理念，以及对用户体验细致入微的关注，已经成为许多用户首选的输入工具。它不仅仅是一个简单的输入法，更是连接人与数字世界的重要桥梁，帮助每个人更高效、更自然地表达自己。</w:t>
      </w:r>
    </w:p>
    <w:p w14:paraId="3C01EFBE" w14:textId="77777777" w:rsidR="00CE7634" w:rsidRDefault="00CE7634">
      <w:pPr>
        <w:rPr>
          <w:rFonts w:hint="eastAsia"/>
        </w:rPr>
      </w:pPr>
    </w:p>
    <w:p w14:paraId="77FDF953" w14:textId="77777777" w:rsidR="00CE7634" w:rsidRDefault="00CE7634">
      <w:pPr>
        <w:rPr>
          <w:rFonts w:hint="eastAsia"/>
        </w:rPr>
      </w:pPr>
    </w:p>
    <w:p w14:paraId="36331CE1" w14:textId="77777777" w:rsidR="00CE7634" w:rsidRDefault="00CE7634">
      <w:pPr>
        <w:rPr>
          <w:rFonts w:hint="eastAsia"/>
        </w:rPr>
      </w:pPr>
      <w:r>
        <w:rPr>
          <w:rFonts w:hint="eastAsia"/>
        </w:rPr>
        <w:t>本文是由懂得生活网（dongdeshenghuo.com）为大家创作</w:t>
      </w:r>
    </w:p>
    <w:p w14:paraId="0C9456B6" w14:textId="6552D7F1" w:rsidR="0065009C" w:rsidRDefault="0065009C"/>
    <w:sectPr w:rsidR="00650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9C"/>
    <w:rsid w:val="0065009C"/>
    <w:rsid w:val="00B34D22"/>
    <w:rsid w:val="00CE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326CA-1183-430A-A96B-4DBB3339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09C"/>
    <w:rPr>
      <w:rFonts w:cstheme="majorBidi"/>
      <w:color w:val="2F5496" w:themeColor="accent1" w:themeShade="BF"/>
      <w:sz w:val="28"/>
      <w:szCs w:val="28"/>
    </w:rPr>
  </w:style>
  <w:style w:type="character" w:customStyle="1" w:styleId="50">
    <w:name w:val="标题 5 字符"/>
    <w:basedOn w:val="a0"/>
    <w:link w:val="5"/>
    <w:uiPriority w:val="9"/>
    <w:semiHidden/>
    <w:rsid w:val="0065009C"/>
    <w:rPr>
      <w:rFonts w:cstheme="majorBidi"/>
      <w:color w:val="2F5496" w:themeColor="accent1" w:themeShade="BF"/>
      <w:sz w:val="24"/>
    </w:rPr>
  </w:style>
  <w:style w:type="character" w:customStyle="1" w:styleId="60">
    <w:name w:val="标题 6 字符"/>
    <w:basedOn w:val="a0"/>
    <w:link w:val="6"/>
    <w:uiPriority w:val="9"/>
    <w:semiHidden/>
    <w:rsid w:val="0065009C"/>
    <w:rPr>
      <w:rFonts w:cstheme="majorBidi"/>
      <w:b/>
      <w:bCs/>
      <w:color w:val="2F5496" w:themeColor="accent1" w:themeShade="BF"/>
    </w:rPr>
  </w:style>
  <w:style w:type="character" w:customStyle="1" w:styleId="70">
    <w:name w:val="标题 7 字符"/>
    <w:basedOn w:val="a0"/>
    <w:link w:val="7"/>
    <w:uiPriority w:val="9"/>
    <w:semiHidden/>
    <w:rsid w:val="0065009C"/>
    <w:rPr>
      <w:rFonts w:cstheme="majorBidi"/>
      <w:b/>
      <w:bCs/>
      <w:color w:val="595959" w:themeColor="text1" w:themeTint="A6"/>
    </w:rPr>
  </w:style>
  <w:style w:type="character" w:customStyle="1" w:styleId="80">
    <w:name w:val="标题 8 字符"/>
    <w:basedOn w:val="a0"/>
    <w:link w:val="8"/>
    <w:uiPriority w:val="9"/>
    <w:semiHidden/>
    <w:rsid w:val="0065009C"/>
    <w:rPr>
      <w:rFonts w:cstheme="majorBidi"/>
      <w:color w:val="595959" w:themeColor="text1" w:themeTint="A6"/>
    </w:rPr>
  </w:style>
  <w:style w:type="character" w:customStyle="1" w:styleId="90">
    <w:name w:val="标题 9 字符"/>
    <w:basedOn w:val="a0"/>
    <w:link w:val="9"/>
    <w:uiPriority w:val="9"/>
    <w:semiHidden/>
    <w:rsid w:val="0065009C"/>
    <w:rPr>
      <w:rFonts w:eastAsiaTheme="majorEastAsia" w:cstheme="majorBidi"/>
      <w:color w:val="595959" w:themeColor="text1" w:themeTint="A6"/>
    </w:rPr>
  </w:style>
  <w:style w:type="paragraph" w:styleId="a3">
    <w:name w:val="Title"/>
    <w:basedOn w:val="a"/>
    <w:next w:val="a"/>
    <w:link w:val="a4"/>
    <w:uiPriority w:val="10"/>
    <w:qFormat/>
    <w:rsid w:val="00650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9C"/>
    <w:pPr>
      <w:spacing w:before="160"/>
      <w:jc w:val="center"/>
    </w:pPr>
    <w:rPr>
      <w:i/>
      <w:iCs/>
      <w:color w:val="404040" w:themeColor="text1" w:themeTint="BF"/>
    </w:rPr>
  </w:style>
  <w:style w:type="character" w:customStyle="1" w:styleId="a8">
    <w:name w:val="引用 字符"/>
    <w:basedOn w:val="a0"/>
    <w:link w:val="a7"/>
    <w:uiPriority w:val="29"/>
    <w:rsid w:val="0065009C"/>
    <w:rPr>
      <w:i/>
      <w:iCs/>
      <w:color w:val="404040" w:themeColor="text1" w:themeTint="BF"/>
    </w:rPr>
  </w:style>
  <w:style w:type="paragraph" w:styleId="a9">
    <w:name w:val="List Paragraph"/>
    <w:basedOn w:val="a"/>
    <w:uiPriority w:val="34"/>
    <w:qFormat/>
    <w:rsid w:val="0065009C"/>
    <w:pPr>
      <w:ind w:left="720"/>
      <w:contextualSpacing/>
    </w:pPr>
  </w:style>
  <w:style w:type="character" w:styleId="aa">
    <w:name w:val="Intense Emphasis"/>
    <w:basedOn w:val="a0"/>
    <w:uiPriority w:val="21"/>
    <w:qFormat/>
    <w:rsid w:val="0065009C"/>
    <w:rPr>
      <w:i/>
      <w:iCs/>
      <w:color w:val="2F5496" w:themeColor="accent1" w:themeShade="BF"/>
    </w:rPr>
  </w:style>
  <w:style w:type="paragraph" w:styleId="ab">
    <w:name w:val="Intense Quote"/>
    <w:basedOn w:val="a"/>
    <w:next w:val="a"/>
    <w:link w:val="ac"/>
    <w:uiPriority w:val="30"/>
    <w:qFormat/>
    <w:rsid w:val="00650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09C"/>
    <w:rPr>
      <w:i/>
      <w:iCs/>
      <w:color w:val="2F5496" w:themeColor="accent1" w:themeShade="BF"/>
    </w:rPr>
  </w:style>
  <w:style w:type="character" w:styleId="ad">
    <w:name w:val="Intense Reference"/>
    <w:basedOn w:val="a0"/>
    <w:uiPriority w:val="32"/>
    <w:qFormat/>
    <w:rsid w:val="00650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