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8998" w14:textId="77777777" w:rsidR="00D0222D" w:rsidRDefault="00D0222D">
      <w:pPr>
        <w:rPr>
          <w:rFonts w:hint="eastAsia"/>
        </w:rPr>
      </w:pPr>
    </w:p>
    <w:p w14:paraId="13BE4DAE" w14:textId="77777777" w:rsidR="00D0222D" w:rsidRDefault="00D0222D">
      <w:pPr>
        <w:rPr>
          <w:rFonts w:hint="eastAsia"/>
        </w:rPr>
      </w:pPr>
      <w:r>
        <w:rPr>
          <w:rFonts w:hint="eastAsia"/>
        </w:rPr>
        <w:t>议论两个字的拼音</w:t>
      </w:r>
    </w:p>
    <w:p w14:paraId="2FB028E6" w14:textId="77777777" w:rsidR="00D0222D" w:rsidRDefault="00D0222D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不可或缺的角色。它不仅帮助我们准确发音，同时也是学习普通话的重要工具之一。今天，我们要讨论的是“议论”这两个字的拼音，以及围绕其展开的一些话题。</w:t>
      </w:r>
    </w:p>
    <w:p w14:paraId="56525E92" w14:textId="77777777" w:rsidR="00D0222D" w:rsidRDefault="00D0222D">
      <w:pPr>
        <w:rPr>
          <w:rFonts w:hint="eastAsia"/>
        </w:rPr>
      </w:pPr>
    </w:p>
    <w:p w14:paraId="59F50151" w14:textId="77777777" w:rsidR="00D0222D" w:rsidRDefault="00D0222D">
      <w:pPr>
        <w:rPr>
          <w:rFonts w:hint="eastAsia"/>
        </w:rPr>
      </w:pPr>
    </w:p>
    <w:p w14:paraId="6EC786DA" w14:textId="77777777" w:rsidR="00D0222D" w:rsidRDefault="00D0222D">
      <w:pPr>
        <w:rPr>
          <w:rFonts w:hint="eastAsia"/>
        </w:rPr>
      </w:pPr>
      <w:r>
        <w:rPr>
          <w:rFonts w:hint="eastAsia"/>
        </w:rPr>
        <w:t>“议论”的拼音及含义</w:t>
      </w:r>
    </w:p>
    <w:p w14:paraId="77DA5E0B" w14:textId="77777777" w:rsidR="00D0222D" w:rsidRDefault="00D0222D">
      <w:pPr>
        <w:rPr>
          <w:rFonts w:hint="eastAsia"/>
        </w:rPr>
      </w:pPr>
      <w:r>
        <w:rPr>
          <w:rFonts w:hint="eastAsia"/>
        </w:rPr>
        <w:t>“议论”的拼音是“yì lùn”，其中“议”为第四声，意指讨论、商议；而“论”同样为第四声，指的是分析和说明事理。将两者结合，“议论”即表示对某件事情或某种观点进行探讨与评价。这种行为在日常生活中非常常见，无论是在学术研究、工作交流还是日常生活中的聊天中，都离不开议论这一环节。</w:t>
      </w:r>
    </w:p>
    <w:p w14:paraId="0DE4E94C" w14:textId="77777777" w:rsidR="00D0222D" w:rsidRDefault="00D0222D">
      <w:pPr>
        <w:rPr>
          <w:rFonts w:hint="eastAsia"/>
        </w:rPr>
      </w:pPr>
    </w:p>
    <w:p w14:paraId="47A6B665" w14:textId="77777777" w:rsidR="00D0222D" w:rsidRDefault="00D0222D">
      <w:pPr>
        <w:rPr>
          <w:rFonts w:hint="eastAsia"/>
        </w:rPr>
      </w:pPr>
    </w:p>
    <w:p w14:paraId="3BDCC63E" w14:textId="77777777" w:rsidR="00D0222D" w:rsidRDefault="00D0222D">
      <w:pPr>
        <w:rPr>
          <w:rFonts w:hint="eastAsia"/>
        </w:rPr>
      </w:pPr>
      <w:r>
        <w:rPr>
          <w:rFonts w:hint="eastAsia"/>
        </w:rPr>
        <w:t>正确使用“议论”的重要性</w:t>
      </w:r>
    </w:p>
    <w:p w14:paraId="73C12E6E" w14:textId="77777777" w:rsidR="00D0222D" w:rsidRDefault="00D0222D">
      <w:pPr>
        <w:rPr>
          <w:rFonts w:hint="eastAsia"/>
        </w:rPr>
      </w:pPr>
      <w:r>
        <w:rPr>
          <w:rFonts w:hint="eastAsia"/>
        </w:rPr>
        <w:t>掌握“议论”的正确发音及其用法对于汉语学习者来说至关重要。一方面，正确的发音有助于提高口语表达能力，使说话更加清晰易懂；另一方面，理解“议论”的含义能让我们在适当的场合下运用得当，增强人际沟通效果。在书面表达中准确使用“议论”也能体现出作者的文化素养和语言功底。</w:t>
      </w:r>
    </w:p>
    <w:p w14:paraId="25B80AE8" w14:textId="77777777" w:rsidR="00D0222D" w:rsidRDefault="00D0222D">
      <w:pPr>
        <w:rPr>
          <w:rFonts w:hint="eastAsia"/>
        </w:rPr>
      </w:pPr>
    </w:p>
    <w:p w14:paraId="7A921208" w14:textId="77777777" w:rsidR="00D0222D" w:rsidRDefault="00D0222D">
      <w:pPr>
        <w:rPr>
          <w:rFonts w:hint="eastAsia"/>
        </w:rPr>
      </w:pPr>
    </w:p>
    <w:p w14:paraId="0D3B878B" w14:textId="77777777" w:rsidR="00D0222D" w:rsidRDefault="00D0222D">
      <w:pPr>
        <w:rPr>
          <w:rFonts w:hint="eastAsia"/>
        </w:rPr>
      </w:pPr>
      <w:r>
        <w:rPr>
          <w:rFonts w:hint="eastAsia"/>
        </w:rPr>
        <w:t>如何提升关于“议论”的应用能力</w:t>
      </w:r>
    </w:p>
    <w:p w14:paraId="093174B1" w14:textId="77777777" w:rsidR="00D0222D" w:rsidRDefault="00D0222D">
      <w:pPr>
        <w:rPr>
          <w:rFonts w:hint="eastAsia"/>
        </w:rPr>
      </w:pPr>
      <w:r>
        <w:rPr>
          <w:rFonts w:hint="eastAsia"/>
        </w:rPr>
        <w:t>要提升关于“议论”的应用能力，首先需要加强对汉语拼音的学习，确保每个字词的读音准确无误。可以通过多读书籍、文章来增加词汇量，并了解不同语境下“议论”的具体用法。再者，积极参与讨论也是提高这方面技能的有效途径之一。通过实践积累经验，可以更好地把握“议论”的精髓所在。</w:t>
      </w:r>
    </w:p>
    <w:p w14:paraId="0F251D4F" w14:textId="77777777" w:rsidR="00D0222D" w:rsidRDefault="00D0222D">
      <w:pPr>
        <w:rPr>
          <w:rFonts w:hint="eastAsia"/>
        </w:rPr>
      </w:pPr>
    </w:p>
    <w:p w14:paraId="075F3BFF" w14:textId="77777777" w:rsidR="00D0222D" w:rsidRDefault="00D0222D">
      <w:pPr>
        <w:rPr>
          <w:rFonts w:hint="eastAsia"/>
        </w:rPr>
      </w:pPr>
    </w:p>
    <w:p w14:paraId="25F73DDC" w14:textId="77777777" w:rsidR="00D0222D" w:rsidRDefault="00D0222D">
      <w:pPr>
        <w:rPr>
          <w:rFonts w:hint="eastAsia"/>
        </w:rPr>
      </w:pPr>
      <w:r>
        <w:rPr>
          <w:rFonts w:hint="eastAsia"/>
        </w:rPr>
        <w:t>最后的总结</w:t>
      </w:r>
    </w:p>
    <w:p w14:paraId="1ED240FC" w14:textId="77777777" w:rsidR="00D0222D" w:rsidRDefault="00D0222D">
      <w:pPr>
        <w:rPr>
          <w:rFonts w:hint="eastAsia"/>
        </w:rPr>
      </w:pPr>
      <w:r>
        <w:rPr>
          <w:rFonts w:hint="eastAsia"/>
        </w:rPr>
        <w:t>“议论”作为汉语中的一个重要词汇，其拼音“yì lùn”承载了丰富的文化内涵和实用价值。正确地理解和使用它，不仅能促进个人语言能力的发展，还能在更广泛的社交层面上发挥作用。因此，无论是汉语母语者还是正在学习汉语的朋友，都应该重视对“议论”及其相关知识的学习与实践。</w:t>
      </w:r>
    </w:p>
    <w:p w14:paraId="27FF203B" w14:textId="77777777" w:rsidR="00D0222D" w:rsidRDefault="00D0222D">
      <w:pPr>
        <w:rPr>
          <w:rFonts w:hint="eastAsia"/>
        </w:rPr>
      </w:pPr>
    </w:p>
    <w:p w14:paraId="496BB2EB" w14:textId="77777777" w:rsidR="00D0222D" w:rsidRDefault="00D0222D">
      <w:pPr>
        <w:rPr>
          <w:rFonts w:hint="eastAsia"/>
        </w:rPr>
      </w:pPr>
    </w:p>
    <w:p w14:paraId="150F77FD" w14:textId="77777777" w:rsidR="00D0222D" w:rsidRDefault="00D0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91DC" w14:textId="43BBC208" w:rsidR="00310FF3" w:rsidRDefault="00310FF3"/>
    <w:sectPr w:rsidR="0031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F3"/>
    <w:rsid w:val="00310FF3"/>
    <w:rsid w:val="00B34D22"/>
    <w:rsid w:val="00D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CCBFF-7D01-42C2-93B9-DF44DCE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