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6DC6" w14:textId="77777777" w:rsidR="00F81D65" w:rsidRDefault="00F81D65">
      <w:pPr>
        <w:rPr>
          <w:rFonts w:hint="eastAsia"/>
        </w:rPr>
      </w:pPr>
    </w:p>
    <w:p w14:paraId="2B1CAB36" w14:textId="77777777" w:rsidR="00F81D65" w:rsidRDefault="00F81D65">
      <w:pPr>
        <w:rPr>
          <w:rFonts w:hint="eastAsia"/>
        </w:rPr>
      </w:pPr>
      <w:r>
        <w:rPr>
          <w:rFonts w:hint="eastAsia"/>
        </w:rPr>
        <w:t>言辞诚恳的拼音</w:t>
      </w:r>
    </w:p>
    <w:p w14:paraId="214203BA" w14:textId="77777777" w:rsidR="00F81D65" w:rsidRDefault="00F81D65">
      <w:pPr>
        <w:rPr>
          <w:rFonts w:hint="eastAsia"/>
        </w:rPr>
      </w:pPr>
      <w:r>
        <w:rPr>
          <w:rFonts w:hint="eastAsia"/>
        </w:rPr>
        <w:t>“言辞诚恳”的拼音是“yán cí chéng kěn”。在这个快节奏的世界里，真诚与诚恳显得尤为珍贵。无论是在日常交流还是正式场合中，使用言辞诚恳都是建立信任和良好关系的关键。</w:t>
      </w:r>
    </w:p>
    <w:p w14:paraId="19358BA8" w14:textId="77777777" w:rsidR="00F81D65" w:rsidRDefault="00F81D65">
      <w:pPr>
        <w:rPr>
          <w:rFonts w:hint="eastAsia"/>
        </w:rPr>
      </w:pPr>
    </w:p>
    <w:p w14:paraId="2194AFD4" w14:textId="77777777" w:rsidR="00F81D65" w:rsidRDefault="00F81D65">
      <w:pPr>
        <w:rPr>
          <w:rFonts w:hint="eastAsia"/>
        </w:rPr>
      </w:pPr>
    </w:p>
    <w:p w14:paraId="4A075B6D" w14:textId="77777777" w:rsidR="00F81D65" w:rsidRDefault="00F81D65">
      <w:pPr>
        <w:rPr>
          <w:rFonts w:hint="eastAsia"/>
        </w:rPr>
      </w:pPr>
      <w:r>
        <w:rPr>
          <w:rFonts w:hint="eastAsia"/>
        </w:rPr>
        <w:t>理解真诚的价值</w:t>
      </w:r>
    </w:p>
    <w:p w14:paraId="3BE3A927" w14:textId="77777777" w:rsidR="00F81D65" w:rsidRDefault="00F81D65">
      <w:pPr>
        <w:rPr>
          <w:rFonts w:hint="eastAsia"/>
        </w:rPr>
      </w:pPr>
      <w:r>
        <w:rPr>
          <w:rFonts w:hint="eastAsia"/>
        </w:rPr>
        <w:t>真诚不仅是人与人之间沟通的基础，也是构建和谐社会的重要元素。当我们用诚恳的态度对待他人时，能够更容易地赢得他人的尊重和信任。在人际交往中，诚实守信、言行一致的人往往更受欢迎。因此，“言辞诚恳”不仅是一种说话方式，更是一种生活态度。</w:t>
      </w:r>
    </w:p>
    <w:p w14:paraId="6977A5FF" w14:textId="77777777" w:rsidR="00F81D65" w:rsidRDefault="00F81D65">
      <w:pPr>
        <w:rPr>
          <w:rFonts w:hint="eastAsia"/>
        </w:rPr>
      </w:pPr>
    </w:p>
    <w:p w14:paraId="54D53D0E" w14:textId="77777777" w:rsidR="00F81D65" w:rsidRDefault="00F81D65">
      <w:pPr>
        <w:rPr>
          <w:rFonts w:hint="eastAsia"/>
        </w:rPr>
      </w:pPr>
    </w:p>
    <w:p w14:paraId="3336EDD3" w14:textId="77777777" w:rsidR="00F81D65" w:rsidRDefault="00F81D65">
      <w:pPr>
        <w:rPr>
          <w:rFonts w:hint="eastAsia"/>
        </w:rPr>
      </w:pPr>
      <w:r>
        <w:rPr>
          <w:rFonts w:hint="eastAsia"/>
        </w:rPr>
        <w:t>实践中的应用</w:t>
      </w:r>
    </w:p>
    <w:p w14:paraId="0FA0925C" w14:textId="77777777" w:rsidR="00F81D65" w:rsidRDefault="00F81D65">
      <w:pPr>
        <w:rPr>
          <w:rFonts w:hint="eastAsia"/>
        </w:rPr>
      </w:pPr>
      <w:r>
        <w:rPr>
          <w:rFonts w:hint="eastAsia"/>
        </w:rPr>
        <w:t>在实际生活中，无论是面对朋友、同事还是陌生人，保持言辞诚恳都至关重要。比如，在解决矛盾和冲突时，以诚相待可以有效地缓解紧张局势，促进问题的解决。再如，在商业谈判中，诚恳的态度有助于建立起合作伙伴之间的信任，从而达成互利共赢的局面。</w:t>
      </w:r>
    </w:p>
    <w:p w14:paraId="226EC795" w14:textId="77777777" w:rsidR="00F81D65" w:rsidRDefault="00F81D65">
      <w:pPr>
        <w:rPr>
          <w:rFonts w:hint="eastAsia"/>
        </w:rPr>
      </w:pPr>
    </w:p>
    <w:p w14:paraId="74BE76A0" w14:textId="77777777" w:rsidR="00F81D65" w:rsidRDefault="00F81D65">
      <w:pPr>
        <w:rPr>
          <w:rFonts w:hint="eastAsia"/>
        </w:rPr>
      </w:pPr>
    </w:p>
    <w:p w14:paraId="42925F9D" w14:textId="77777777" w:rsidR="00F81D65" w:rsidRDefault="00F81D65">
      <w:pPr>
        <w:rPr>
          <w:rFonts w:hint="eastAsia"/>
        </w:rPr>
      </w:pPr>
      <w:r>
        <w:rPr>
          <w:rFonts w:hint="eastAsia"/>
        </w:rPr>
        <w:t>言辞诚恳的艺术</w:t>
      </w:r>
    </w:p>
    <w:p w14:paraId="143BF3F9" w14:textId="77777777" w:rsidR="00F81D65" w:rsidRDefault="00F81D65">
      <w:pPr>
        <w:rPr>
          <w:rFonts w:hint="eastAsia"/>
        </w:rPr>
      </w:pPr>
      <w:r>
        <w:rPr>
          <w:rFonts w:hint="eastAsia"/>
        </w:rPr>
        <w:t>虽然言辞诚恳非常重要，但如何恰当地表达自己的诚意同样是一门艺术。要选择合适的时机和场合，确保对方能够在最自然的状态下接收到你的诚意。要注意语言的选择，避免使用过于直接或可能引起误解的话语。通过非言语信号如眼神接触、肢体语言等增强言辞的效果，让对方感受到你内心的真诚。</w:t>
      </w:r>
    </w:p>
    <w:p w14:paraId="5AED6881" w14:textId="77777777" w:rsidR="00F81D65" w:rsidRDefault="00F81D65">
      <w:pPr>
        <w:rPr>
          <w:rFonts w:hint="eastAsia"/>
        </w:rPr>
      </w:pPr>
    </w:p>
    <w:p w14:paraId="00AFB3FD" w14:textId="77777777" w:rsidR="00F81D65" w:rsidRDefault="00F81D65">
      <w:pPr>
        <w:rPr>
          <w:rFonts w:hint="eastAsia"/>
        </w:rPr>
      </w:pPr>
    </w:p>
    <w:p w14:paraId="4AE7BE2B" w14:textId="77777777" w:rsidR="00F81D65" w:rsidRDefault="00F81D65">
      <w:pPr>
        <w:rPr>
          <w:rFonts w:hint="eastAsia"/>
        </w:rPr>
      </w:pPr>
      <w:r>
        <w:rPr>
          <w:rFonts w:hint="eastAsia"/>
        </w:rPr>
        <w:t>最后的总结</w:t>
      </w:r>
    </w:p>
    <w:p w14:paraId="06D7D60F" w14:textId="77777777" w:rsidR="00F81D65" w:rsidRDefault="00F81D65">
      <w:pPr>
        <w:rPr>
          <w:rFonts w:hint="eastAsia"/>
        </w:rPr>
      </w:pPr>
      <w:r>
        <w:rPr>
          <w:rFonts w:hint="eastAsia"/>
        </w:rPr>
        <w:t>“言辞诚恳”的拼音虽简单，其所蕴含的意义却深远而广泛。它提醒我们，在任何情况下都不应忘记真诚待人的重要性。通过不断地练习和积累经验，我们可以更好地掌握这门艺术，让它成为连接人心的桥梁，共同营造一个更加和谐美好的社会环境。</w:t>
      </w:r>
    </w:p>
    <w:p w14:paraId="077B62BE" w14:textId="77777777" w:rsidR="00F81D65" w:rsidRDefault="00F81D65">
      <w:pPr>
        <w:rPr>
          <w:rFonts w:hint="eastAsia"/>
        </w:rPr>
      </w:pPr>
    </w:p>
    <w:p w14:paraId="2B21AAD0" w14:textId="77777777" w:rsidR="00F81D65" w:rsidRDefault="00F81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A9A26" w14:textId="2387C873" w:rsidR="001A16F9" w:rsidRDefault="001A16F9"/>
    <w:sectPr w:rsidR="001A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F9"/>
    <w:rsid w:val="001A16F9"/>
    <w:rsid w:val="00B34D22"/>
    <w:rsid w:val="00F8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B585-A867-4851-87A8-CAFC4B9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