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CA31" w14:textId="77777777" w:rsidR="00317903" w:rsidRDefault="00317903">
      <w:pPr>
        <w:rPr>
          <w:rFonts w:hint="eastAsia"/>
        </w:rPr>
      </w:pPr>
    </w:p>
    <w:p w14:paraId="5A3F9C8B" w14:textId="77777777" w:rsidR="00317903" w:rsidRDefault="00317903">
      <w:pPr>
        <w:rPr>
          <w:rFonts w:hint="eastAsia"/>
        </w:rPr>
      </w:pPr>
      <w:r>
        <w:rPr>
          <w:rFonts w:hint="eastAsia"/>
        </w:rPr>
        <w:t>言的拼音和组词</w:t>
      </w:r>
    </w:p>
    <w:p w14:paraId="2F49C442" w14:textId="77777777" w:rsidR="00317903" w:rsidRDefault="00317903">
      <w:pPr>
        <w:rPr>
          <w:rFonts w:hint="eastAsia"/>
        </w:rPr>
      </w:pPr>
      <w:r>
        <w:rPr>
          <w:rFonts w:hint="eastAsia"/>
        </w:rPr>
        <w:t>汉字“言”在汉语中占有重要地位，不仅因为它是最基本的表达工具之一，还因为它具有丰富的文化内涵。“言”的拼音是“yán”，属于第二声，即阳平。在学习汉语的过程中，掌握每个汉字的准确发音是非常重要的，这有助于提高听说能力，也是正确交流的基础。</w:t>
      </w:r>
    </w:p>
    <w:p w14:paraId="208125A0" w14:textId="77777777" w:rsidR="00317903" w:rsidRDefault="00317903">
      <w:pPr>
        <w:rPr>
          <w:rFonts w:hint="eastAsia"/>
        </w:rPr>
      </w:pPr>
    </w:p>
    <w:p w14:paraId="6209C98C" w14:textId="77777777" w:rsidR="00317903" w:rsidRDefault="00317903">
      <w:pPr>
        <w:rPr>
          <w:rFonts w:hint="eastAsia"/>
        </w:rPr>
      </w:pPr>
    </w:p>
    <w:p w14:paraId="278A27DB" w14:textId="77777777" w:rsidR="00317903" w:rsidRDefault="00317903">
      <w:pPr>
        <w:rPr>
          <w:rFonts w:hint="eastAsia"/>
        </w:rPr>
      </w:pPr>
      <w:r>
        <w:rPr>
          <w:rFonts w:hint="eastAsia"/>
        </w:rPr>
        <w:t>言的基本含义</w:t>
      </w:r>
    </w:p>
    <w:p w14:paraId="3EC627E8" w14:textId="77777777" w:rsidR="00317903" w:rsidRDefault="00317903">
      <w:pPr>
        <w:rPr>
          <w:rFonts w:hint="eastAsia"/>
        </w:rPr>
      </w:pPr>
      <w:r>
        <w:rPr>
          <w:rFonts w:hint="eastAsia"/>
        </w:rPr>
        <w:t>从基本意义上讲，“言”指的是说话、说或谈论。例如，在古代文献中经常可以看到“直言不讳”、“言不由衷”等成语，它们都与说话的方式和态度有关。“言”也可以指代一种语言或言语内容，比如“美言”、“恶言”等词汇分别表示美好的话语和恶劣的话语。</w:t>
      </w:r>
    </w:p>
    <w:p w14:paraId="398223D3" w14:textId="77777777" w:rsidR="00317903" w:rsidRDefault="00317903">
      <w:pPr>
        <w:rPr>
          <w:rFonts w:hint="eastAsia"/>
        </w:rPr>
      </w:pPr>
    </w:p>
    <w:p w14:paraId="697844D6" w14:textId="77777777" w:rsidR="00317903" w:rsidRDefault="00317903">
      <w:pPr>
        <w:rPr>
          <w:rFonts w:hint="eastAsia"/>
        </w:rPr>
      </w:pPr>
    </w:p>
    <w:p w14:paraId="7C4DF968" w14:textId="77777777" w:rsidR="00317903" w:rsidRDefault="00317903">
      <w:pPr>
        <w:rPr>
          <w:rFonts w:hint="eastAsia"/>
        </w:rPr>
      </w:pPr>
      <w:r>
        <w:rPr>
          <w:rFonts w:hint="eastAsia"/>
        </w:rPr>
        <w:t>言的组词示例</w:t>
      </w:r>
    </w:p>
    <w:p w14:paraId="24EE09A4" w14:textId="77777777" w:rsidR="00317903" w:rsidRDefault="00317903">
      <w:pPr>
        <w:rPr>
          <w:rFonts w:hint="eastAsia"/>
        </w:rPr>
      </w:pPr>
      <w:r>
        <w:rPr>
          <w:rFonts w:hint="eastAsia"/>
        </w:rPr>
        <w:t>“言”字作为构词成分时非常活跃，可以与很多不同的汉字组合成新的词语，从而扩展其意义。例如，“言论”是指个人或集体对于某一问题的看法和主张；“言传身教”强调的是通过言语教导以及实际行动来影响他人；“言简意赅”则用来形容说话或写文章时用语简洁而意思完整。这些例子充分展示了“言”字在汉语中的多样性和灵活性。</w:t>
      </w:r>
    </w:p>
    <w:p w14:paraId="76C137CF" w14:textId="77777777" w:rsidR="00317903" w:rsidRDefault="00317903">
      <w:pPr>
        <w:rPr>
          <w:rFonts w:hint="eastAsia"/>
        </w:rPr>
      </w:pPr>
    </w:p>
    <w:p w14:paraId="6F1EA17A" w14:textId="77777777" w:rsidR="00317903" w:rsidRDefault="00317903">
      <w:pPr>
        <w:rPr>
          <w:rFonts w:hint="eastAsia"/>
        </w:rPr>
      </w:pPr>
    </w:p>
    <w:p w14:paraId="1123A4F4" w14:textId="77777777" w:rsidR="00317903" w:rsidRDefault="00317903">
      <w:pPr>
        <w:rPr>
          <w:rFonts w:hint="eastAsia"/>
        </w:rPr>
      </w:pPr>
      <w:r>
        <w:rPr>
          <w:rFonts w:hint="eastAsia"/>
        </w:rPr>
        <w:t>言的文化背景</w:t>
      </w:r>
    </w:p>
    <w:p w14:paraId="7087A969" w14:textId="77777777" w:rsidR="00317903" w:rsidRDefault="00317903">
      <w:pPr>
        <w:rPr>
          <w:rFonts w:hint="eastAsia"/>
        </w:rPr>
      </w:pPr>
      <w:r>
        <w:rPr>
          <w:rFonts w:hint="eastAsia"/>
        </w:rPr>
        <w:t>在中国传统文化中，“言”不仅仅是一个简单的表达行为，它还蕴含着深刻的哲学思考和社会价值观念。孔子曾说过：“巧言令色，鲜矣仁！”这句话反映了对言行一致和真诚待人的重视。《论语》中还有大量关于如何正确使用语言来促进人际关系和谐的论述，这表明了“言”在中国文化中的特殊地位。</w:t>
      </w:r>
    </w:p>
    <w:p w14:paraId="4F7C3EF1" w14:textId="77777777" w:rsidR="00317903" w:rsidRDefault="00317903">
      <w:pPr>
        <w:rPr>
          <w:rFonts w:hint="eastAsia"/>
        </w:rPr>
      </w:pPr>
    </w:p>
    <w:p w14:paraId="28A52BAD" w14:textId="77777777" w:rsidR="00317903" w:rsidRDefault="00317903">
      <w:pPr>
        <w:rPr>
          <w:rFonts w:hint="eastAsia"/>
        </w:rPr>
      </w:pPr>
    </w:p>
    <w:p w14:paraId="2914A25A" w14:textId="77777777" w:rsidR="00317903" w:rsidRDefault="00317903">
      <w:pPr>
        <w:rPr>
          <w:rFonts w:hint="eastAsia"/>
        </w:rPr>
      </w:pPr>
      <w:r>
        <w:rPr>
          <w:rFonts w:hint="eastAsia"/>
        </w:rPr>
        <w:t>最后的总结</w:t>
      </w:r>
    </w:p>
    <w:p w14:paraId="35F65872" w14:textId="77777777" w:rsidR="00317903" w:rsidRDefault="00317903">
      <w:pPr>
        <w:rPr>
          <w:rFonts w:hint="eastAsia"/>
        </w:rPr>
      </w:pPr>
      <w:r>
        <w:rPr>
          <w:rFonts w:hint="eastAsia"/>
        </w:rPr>
        <w:t>“言”这个汉字无论是在日常交流还是文学创作中都有着不可替代的作用。通过了解它的拼音、基本含义、组词以及背后的文化背景，我们可以更深入地体会到汉语的魅力所在。同时，这也提醒我们在学习汉语时，不仅要关注词汇的记忆，更要理解其深层次的文化意义，这样才能真正掌握这门语言，并灵活运用到实际生活当中去。</w:t>
      </w:r>
    </w:p>
    <w:p w14:paraId="48A8DEC1" w14:textId="77777777" w:rsidR="00317903" w:rsidRDefault="00317903">
      <w:pPr>
        <w:rPr>
          <w:rFonts w:hint="eastAsia"/>
        </w:rPr>
      </w:pPr>
    </w:p>
    <w:p w14:paraId="08B62EB1" w14:textId="77777777" w:rsidR="00317903" w:rsidRDefault="00317903">
      <w:pPr>
        <w:rPr>
          <w:rFonts w:hint="eastAsia"/>
        </w:rPr>
      </w:pPr>
    </w:p>
    <w:p w14:paraId="76DD1490" w14:textId="77777777" w:rsidR="00317903" w:rsidRDefault="00317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9EA61" w14:textId="502A03B5" w:rsidR="00FC7D2D" w:rsidRDefault="00FC7D2D"/>
    <w:sectPr w:rsidR="00FC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2D"/>
    <w:rsid w:val="00317903"/>
    <w:rsid w:val="00B34D22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8C95-8A39-4DE8-B427-6132166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