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6B2A8" w14:textId="77777777" w:rsidR="0061339A" w:rsidRDefault="0061339A">
      <w:pPr>
        <w:rPr>
          <w:rFonts w:hint="eastAsia"/>
        </w:rPr>
      </w:pPr>
    </w:p>
    <w:p w14:paraId="474C0FA8" w14:textId="77777777" w:rsidR="0061339A" w:rsidRDefault="0061339A">
      <w:pPr>
        <w:rPr>
          <w:rFonts w:hint="eastAsia"/>
        </w:rPr>
      </w:pPr>
      <w:r>
        <w:rPr>
          <w:rFonts w:hint="eastAsia"/>
        </w:rPr>
        <w:t>言不及义的意思和拼音</w:t>
      </w:r>
    </w:p>
    <w:p w14:paraId="7250B34A" w14:textId="77777777" w:rsidR="0061339A" w:rsidRDefault="0061339A">
      <w:pPr>
        <w:rPr>
          <w:rFonts w:hint="eastAsia"/>
        </w:rPr>
      </w:pPr>
      <w:r>
        <w:rPr>
          <w:rFonts w:hint="eastAsia"/>
        </w:rPr>
        <w:t>“言不及义”这个成语源自《论语·卫灵公》，原文是：“子曰：‘辞达而已矣。’言必及义，非礼勿言。”该成语的拼音为“yán bù jí yì”，意指说话内容空泛，不涉及正题或实质内容。在现代社会中，“言不及义”多用来形容人在交流过程中未能触及问题的核心或者讨论偏离了主题，往往带有一定的批评意味。</w:t>
      </w:r>
    </w:p>
    <w:p w14:paraId="6745749B" w14:textId="77777777" w:rsidR="0061339A" w:rsidRDefault="0061339A">
      <w:pPr>
        <w:rPr>
          <w:rFonts w:hint="eastAsia"/>
        </w:rPr>
      </w:pPr>
    </w:p>
    <w:p w14:paraId="3AAAF778" w14:textId="77777777" w:rsidR="0061339A" w:rsidRDefault="0061339A">
      <w:pPr>
        <w:rPr>
          <w:rFonts w:hint="eastAsia"/>
        </w:rPr>
      </w:pPr>
    </w:p>
    <w:p w14:paraId="18919A80" w14:textId="77777777" w:rsidR="0061339A" w:rsidRDefault="0061339A">
      <w:pPr>
        <w:rPr>
          <w:rFonts w:hint="eastAsia"/>
        </w:rPr>
      </w:pPr>
      <w:r>
        <w:rPr>
          <w:rFonts w:hint="eastAsia"/>
        </w:rPr>
        <w:t>历史背景与起源</w:t>
      </w:r>
    </w:p>
    <w:p w14:paraId="3818801D" w14:textId="77777777" w:rsidR="0061339A" w:rsidRDefault="0061339A">
      <w:pPr>
        <w:rPr>
          <w:rFonts w:hint="eastAsia"/>
        </w:rPr>
      </w:pPr>
      <w:r>
        <w:rPr>
          <w:rFonts w:hint="eastAsia"/>
        </w:rPr>
        <w:t>“言不及义”的出处《论语》是中国古代儒家学派的经典著作之一，由孔子的弟子及其再传弟子编撰而成。孔子提倡言论应简洁明了，并且要符合礼仪规范。他认为，言语应当服务于表达思想、传递信息的目的，而不仅仅是形式上的堆砌词藻。因此，“言不及义”不仅反映了古人对于有效沟通的重视，也体现了对言语行为的一种伦理要求。</w:t>
      </w:r>
    </w:p>
    <w:p w14:paraId="200FB836" w14:textId="77777777" w:rsidR="0061339A" w:rsidRDefault="0061339A">
      <w:pPr>
        <w:rPr>
          <w:rFonts w:hint="eastAsia"/>
        </w:rPr>
      </w:pPr>
    </w:p>
    <w:p w14:paraId="1B1A116A" w14:textId="77777777" w:rsidR="0061339A" w:rsidRDefault="0061339A">
      <w:pPr>
        <w:rPr>
          <w:rFonts w:hint="eastAsia"/>
        </w:rPr>
      </w:pPr>
    </w:p>
    <w:p w14:paraId="687D664B" w14:textId="77777777" w:rsidR="0061339A" w:rsidRDefault="0061339A">
      <w:pPr>
        <w:rPr>
          <w:rFonts w:hint="eastAsia"/>
        </w:rPr>
      </w:pPr>
      <w:r>
        <w:rPr>
          <w:rFonts w:hint="eastAsia"/>
        </w:rPr>
        <w:t>现代应用与实例</w:t>
      </w:r>
    </w:p>
    <w:p w14:paraId="424D8883" w14:textId="77777777" w:rsidR="0061339A" w:rsidRDefault="0061339A">
      <w:pPr>
        <w:rPr>
          <w:rFonts w:hint="eastAsia"/>
        </w:rPr>
      </w:pPr>
      <w:r>
        <w:rPr>
          <w:rFonts w:hint="eastAsia"/>
        </w:rPr>
        <w:t>在当今社会，“言不及义”的使用场景非常广泛。比如，在工作会议中，如果有人发言冗长却没有提出任何实质性建议，就可以说他“言不及义”。在学术研讨会上，若报告人过多地讲述无关紧要的信息，而忽略了研究的核心成果，则同样可以被认为是“言不及义”。这种现象提醒我们，在日常交流中注重效率和准确性是非常重要的。</w:t>
      </w:r>
    </w:p>
    <w:p w14:paraId="0E2B90D9" w14:textId="77777777" w:rsidR="0061339A" w:rsidRDefault="0061339A">
      <w:pPr>
        <w:rPr>
          <w:rFonts w:hint="eastAsia"/>
        </w:rPr>
      </w:pPr>
    </w:p>
    <w:p w14:paraId="6D878BC5" w14:textId="77777777" w:rsidR="0061339A" w:rsidRDefault="0061339A">
      <w:pPr>
        <w:rPr>
          <w:rFonts w:hint="eastAsia"/>
        </w:rPr>
      </w:pPr>
    </w:p>
    <w:p w14:paraId="0D074688" w14:textId="77777777" w:rsidR="0061339A" w:rsidRDefault="0061339A">
      <w:pPr>
        <w:rPr>
          <w:rFonts w:hint="eastAsia"/>
        </w:rPr>
      </w:pPr>
      <w:r>
        <w:rPr>
          <w:rFonts w:hint="eastAsia"/>
        </w:rPr>
        <w:t>如何避免言不及义</w:t>
      </w:r>
    </w:p>
    <w:p w14:paraId="70FBF3BE" w14:textId="77777777" w:rsidR="0061339A" w:rsidRDefault="0061339A">
      <w:pPr>
        <w:rPr>
          <w:rFonts w:hint="eastAsia"/>
        </w:rPr>
      </w:pPr>
      <w:r>
        <w:rPr>
          <w:rFonts w:hint="eastAsia"/>
        </w:rPr>
        <w:t>为了避免在对话中出现“言不及义”的情况，首先需要明确沟通的目标。无论是书面还是口头表达，都应围绕主题展开，尽量减少不必要的修饰语句。倾听对方的需求也很关键。了解听众的兴趣点可以帮助发言人更好地组织语言，确保所说的内容既丰富又切题。不断练习和反思自己的表达方式也是提高沟通能力的有效途径。</w:t>
      </w:r>
    </w:p>
    <w:p w14:paraId="273298C9" w14:textId="77777777" w:rsidR="0061339A" w:rsidRDefault="0061339A">
      <w:pPr>
        <w:rPr>
          <w:rFonts w:hint="eastAsia"/>
        </w:rPr>
      </w:pPr>
    </w:p>
    <w:p w14:paraId="61EA6C58" w14:textId="77777777" w:rsidR="0061339A" w:rsidRDefault="0061339A">
      <w:pPr>
        <w:rPr>
          <w:rFonts w:hint="eastAsia"/>
        </w:rPr>
      </w:pPr>
    </w:p>
    <w:p w14:paraId="5B00A27F" w14:textId="77777777" w:rsidR="0061339A" w:rsidRDefault="0061339A">
      <w:pPr>
        <w:rPr>
          <w:rFonts w:hint="eastAsia"/>
        </w:rPr>
      </w:pPr>
      <w:r>
        <w:rPr>
          <w:rFonts w:hint="eastAsia"/>
        </w:rPr>
        <w:t>最后的总结</w:t>
      </w:r>
    </w:p>
    <w:p w14:paraId="79F5BB1C" w14:textId="77777777" w:rsidR="0061339A" w:rsidRDefault="0061339A">
      <w:pPr>
        <w:rPr>
          <w:rFonts w:hint="eastAsia"/>
        </w:rPr>
      </w:pPr>
      <w:r>
        <w:rPr>
          <w:rFonts w:hint="eastAsia"/>
        </w:rPr>
        <w:t>“言不及义”作为一个古老的成语，至今仍具有很强的现实意义。它不仅是对语言表达的一种规范，更是对人们思维深度和逻辑性的考验。通过理解并实践这一理念，我们可以更有效地进行交流，提升个人的表达能力和思维水平。</w:t>
      </w:r>
    </w:p>
    <w:p w14:paraId="2FBF71E2" w14:textId="77777777" w:rsidR="0061339A" w:rsidRDefault="0061339A">
      <w:pPr>
        <w:rPr>
          <w:rFonts w:hint="eastAsia"/>
        </w:rPr>
      </w:pPr>
    </w:p>
    <w:p w14:paraId="0986ABF7" w14:textId="77777777" w:rsidR="0061339A" w:rsidRDefault="0061339A">
      <w:pPr>
        <w:rPr>
          <w:rFonts w:hint="eastAsia"/>
        </w:rPr>
      </w:pPr>
    </w:p>
    <w:p w14:paraId="1D690D38" w14:textId="77777777" w:rsidR="0061339A" w:rsidRDefault="0061339A">
      <w:pPr>
        <w:rPr>
          <w:rFonts w:hint="eastAsia"/>
        </w:rPr>
      </w:pPr>
      <w:r>
        <w:rPr>
          <w:rFonts w:hint="eastAsia"/>
        </w:rPr>
        <w:t>本文是由懂得生活网（dongdeshenghuo.com）为大家创作</w:t>
      </w:r>
    </w:p>
    <w:p w14:paraId="43EBAD41" w14:textId="5849AC6F" w:rsidR="005473AB" w:rsidRDefault="005473AB"/>
    <w:sectPr w:rsidR="005473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3AB"/>
    <w:rsid w:val="005473AB"/>
    <w:rsid w:val="0061339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504D9C-D26B-49E1-8432-B15547497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73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73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73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73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73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73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73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73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73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73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73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73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73AB"/>
    <w:rPr>
      <w:rFonts w:cstheme="majorBidi"/>
      <w:color w:val="2F5496" w:themeColor="accent1" w:themeShade="BF"/>
      <w:sz w:val="28"/>
      <w:szCs w:val="28"/>
    </w:rPr>
  </w:style>
  <w:style w:type="character" w:customStyle="1" w:styleId="50">
    <w:name w:val="标题 5 字符"/>
    <w:basedOn w:val="a0"/>
    <w:link w:val="5"/>
    <w:uiPriority w:val="9"/>
    <w:semiHidden/>
    <w:rsid w:val="005473AB"/>
    <w:rPr>
      <w:rFonts w:cstheme="majorBidi"/>
      <w:color w:val="2F5496" w:themeColor="accent1" w:themeShade="BF"/>
      <w:sz w:val="24"/>
    </w:rPr>
  </w:style>
  <w:style w:type="character" w:customStyle="1" w:styleId="60">
    <w:name w:val="标题 6 字符"/>
    <w:basedOn w:val="a0"/>
    <w:link w:val="6"/>
    <w:uiPriority w:val="9"/>
    <w:semiHidden/>
    <w:rsid w:val="005473AB"/>
    <w:rPr>
      <w:rFonts w:cstheme="majorBidi"/>
      <w:b/>
      <w:bCs/>
      <w:color w:val="2F5496" w:themeColor="accent1" w:themeShade="BF"/>
    </w:rPr>
  </w:style>
  <w:style w:type="character" w:customStyle="1" w:styleId="70">
    <w:name w:val="标题 7 字符"/>
    <w:basedOn w:val="a0"/>
    <w:link w:val="7"/>
    <w:uiPriority w:val="9"/>
    <w:semiHidden/>
    <w:rsid w:val="005473AB"/>
    <w:rPr>
      <w:rFonts w:cstheme="majorBidi"/>
      <w:b/>
      <w:bCs/>
      <w:color w:val="595959" w:themeColor="text1" w:themeTint="A6"/>
    </w:rPr>
  </w:style>
  <w:style w:type="character" w:customStyle="1" w:styleId="80">
    <w:name w:val="标题 8 字符"/>
    <w:basedOn w:val="a0"/>
    <w:link w:val="8"/>
    <w:uiPriority w:val="9"/>
    <w:semiHidden/>
    <w:rsid w:val="005473AB"/>
    <w:rPr>
      <w:rFonts w:cstheme="majorBidi"/>
      <w:color w:val="595959" w:themeColor="text1" w:themeTint="A6"/>
    </w:rPr>
  </w:style>
  <w:style w:type="character" w:customStyle="1" w:styleId="90">
    <w:name w:val="标题 9 字符"/>
    <w:basedOn w:val="a0"/>
    <w:link w:val="9"/>
    <w:uiPriority w:val="9"/>
    <w:semiHidden/>
    <w:rsid w:val="005473AB"/>
    <w:rPr>
      <w:rFonts w:eastAsiaTheme="majorEastAsia" w:cstheme="majorBidi"/>
      <w:color w:val="595959" w:themeColor="text1" w:themeTint="A6"/>
    </w:rPr>
  </w:style>
  <w:style w:type="paragraph" w:styleId="a3">
    <w:name w:val="Title"/>
    <w:basedOn w:val="a"/>
    <w:next w:val="a"/>
    <w:link w:val="a4"/>
    <w:uiPriority w:val="10"/>
    <w:qFormat/>
    <w:rsid w:val="005473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73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73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73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73AB"/>
    <w:pPr>
      <w:spacing w:before="160"/>
      <w:jc w:val="center"/>
    </w:pPr>
    <w:rPr>
      <w:i/>
      <w:iCs/>
      <w:color w:val="404040" w:themeColor="text1" w:themeTint="BF"/>
    </w:rPr>
  </w:style>
  <w:style w:type="character" w:customStyle="1" w:styleId="a8">
    <w:name w:val="引用 字符"/>
    <w:basedOn w:val="a0"/>
    <w:link w:val="a7"/>
    <w:uiPriority w:val="29"/>
    <w:rsid w:val="005473AB"/>
    <w:rPr>
      <w:i/>
      <w:iCs/>
      <w:color w:val="404040" w:themeColor="text1" w:themeTint="BF"/>
    </w:rPr>
  </w:style>
  <w:style w:type="paragraph" w:styleId="a9">
    <w:name w:val="List Paragraph"/>
    <w:basedOn w:val="a"/>
    <w:uiPriority w:val="34"/>
    <w:qFormat/>
    <w:rsid w:val="005473AB"/>
    <w:pPr>
      <w:ind w:left="720"/>
      <w:contextualSpacing/>
    </w:pPr>
  </w:style>
  <w:style w:type="character" w:styleId="aa">
    <w:name w:val="Intense Emphasis"/>
    <w:basedOn w:val="a0"/>
    <w:uiPriority w:val="21"/>
    <w:qFormat/>
    <w:rsid w:val="005473AB"/>
    <w:rPr>
      <w:i/>
      <w:iCs/>
      <w:color w:val="2F5496" w:themeColor="accent1" w:themeShade="BF"/>
    </w:rPr>
  </w:style>
  <w:style w:type="paragraph" w:styleId="ab">
    <w:name w:val="Intense Quote"/>
    <w:basedOn w:val="a"/>
    <w:next w:val="a"/>
    <w:link w:val="ac"/>
    <w:uiPriority w:val="30"/>
    <w:qFormat/>
    <w:rsid w:val="005473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73AB"/>
    <w:rPr>
      <w:i/>
      <w:iCs/>
      <w:color w:val="2F5496" w:themeColor="accent1" w:themeShade="BF"/>
    </w:rPr>
  </w:style>
  <w:style w:type="character" w:styleId="ad">
    <w:name w:val="Intense Reference"/>
    <w:basedOn w:val="a0"/>
    <w:uiPriority w:val="32"/>
    <w:qFormat/>
    <w:rsid w:val="005473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2025-03-04T10:18:00Z</dcterms:created>
  <dcterms:modified xsi:type="dcterms:W3CDTF">2025-03-04T10:18:00Z</dcterms:modified>
</cp:coreProperties>
</file>