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56FE" w14:textId="77777777" w:rsidR="0030310A" w:rsidRDefault="0030310A">
      <w:pPr>
        <w:rPr>
          <w:rFonts w:hint="eastAsia"/>
        </w:rPr>
      </w:pPr>
      <w:r>
        <w:rPr>
          <w:rFonts w:hint="eastAsia"/>
        </w:rPr>
        <w:t>引言</w:t>
      </w:r>
    </w:p>
    <w:p w14:paraId="7D7FFEFE" w14:textId="77777777" w:rsidR="0030310A" w:rsidRDefault="0030310A">
      <w:pPr>
        <w:rPr>
          <w:rFonts w:hint="eastAsia"/>
        </w:rPr>
      </w:pPr>
      <w:r>
        <w:rPr>
          <w:rFonts w:hint="eastAsia"/>
        </w:rPr>
        <w:t>《西游记》作为中国古典四大名著之一，以其独特的神话色彩和深刻的文化内涵深受广大读者的喜爱。为了让更多的人能够无障碍地阅读这部经典作品，"西游记的拼音版pdf"应运而生。这不仅是一种对传统文化的传承与创新，更是为了让不同年龄段、不同语言水平的读者都能领略到这部伟大著作的魅力。</w:t>
      </w:r>
    </w:p>
    <w:p w14:paraId="17EB7C48" w14:textId="77777777" w:rsidR="0030310A" w:rsidRDefault="0030310A">
      <w:pPr>
        <w:rPr>
          <w:rFonts w:hint="eastAsia"/>
        </w:rPr>
      </w:pPr>
    </w:p>
    <w:p w14:paraId="1718ED1A" w14:textId="77777777" w:rsidR="0030310A" w:rsidRDefault="0030310A">
      <w:pPr>
        <w:rPr>
          <w:rFonts w:hint="eastAsia"/>
        </w:rPr>
      </w:pPr>
    </w:p>
    <w:p w14:paraId="454F4584" w14:textId="77777777" w:rsidR="0030310A" w:rsidRDefault="0030310A">
      <w:pPr>
        <w:rPr>
          <w:rFonts w:hint="eastAsia"/>
        </w:rPr>
      </w:pPr>
      <w:r>
        <w:rPr>
          <w:rFonts w:hint="eastAsia"/>
        </w:rPr>
        <w:t>拼音版的意义</w:t>
      </w:r>
    </w:p>
    <w:p w14:paraId="753C6CAE" w14:textId="77777777" w:rsidR="0030310A" w:rsidRDefault="0030310A">
      <w:pPr>
        <w:rPr>
          <w:rFonts w:hint="eastAsia"/>
        </w:rPr>
      </w:pPr>
      <w:r>
        <w:rPr>
          <w:rFonts w:hint="eastAsia"/>
        </w:rPr>
        <w:t>对于汉语学习者来说，《西游记》的文本虽然精彩纷呈，但其古文形式却给许多非母语者带来了挑战。拼音版的出现极大地降低了这一门槛，使得更多人可以通过阅读来学习汉语，了解中国文化。拼音为那些对汉字不熟悉的读者提供了音读指导，有助于他们更准确地发音，并逐渐掌握汉字的书写和意义。</w:t>
      </w:r>
    </w:p>
    <w:p w14:paraId="7ED503B4" w14:textId="77777777" w:rsidR="0030310A" w:rsidRDefault="0030310A">
      <w:pPr>
        <w:rPr>
          <w:rFonts w:hint="eastAsia"/>
        </w:rPr>
      </w:pPr>
    </w:p>
    <w:p w14:paraId="7BF31619" w14:textId="77777777" w:rsidR="0030310A" w:rsidRDefault="0030310A">
      <w:pPr>
        <w:rPr>
          <w:rFonts w:hint="eastAsia"/>
        </w:rPr>
      </w:pPr>
    </w:p>
    <w:p w14:paraId="20C97E06" w14:textId="77777777" w:rsidR="0030310A" w:rsidRDefault="0030310A">
      <w:pPr>
        <w:rPr>
          <w:rFonts w:hint="eastAsia"/>
        </w:rPr>
      </w:pPr>
      <w:r>
        <w:rPr>
          <w:rFonts w:hint="eastAsia"/>
        </w:rPr>
        <w:t>内容概览</w:t>
      </w:r>
    </w:p>
    <w:p w14:paraId="77AD0EB0" w14:textId="77777777" w:rsidR="0030310A" w:rsidRDefault="0030310A">
      <w:pPr>
        <w:rPr>
          <w:rFonts w:hint="eastAsia"/>
        </w:rPr>
      </w:pPr>
      <w:r>
        <w:rPr>
          <w:rFonts w:hint="eastAsia"/>
        </w:rPr>
        <w:t>"西游记的拼音版pdf"忠实地保留了原著的故事框架和精神内核，包括唐僧师徒四人取经路上的种种磨难和奇遇。书中详细描绘了孙悟空、猪八戒、沙和尚三位徒弟如何保护师傅唐僧前往西天取经的历程，以及他们在旅途中遇到的各种妖魔鬼怪和艰难险阻。通过这种形式，既保持了故事的原汁原味，又便于现代读者尤其是青少年群体的理解和接受。</w:t>
      </w:r>
    </w:p>
    <w:p w14:paraId="7DFB47A1" w14:textId="77777777" w:rsidR="0030310A" w:rsidRDefault="0030310A">
      <w:pPr>
        <w:rPr>
          <w:rFonts w:hint="eastAsia"/>
        </w:rPr>
      </w:pPr>
    </w:p>
    <w:p w14:paraId="625308E0" w14:textId="77777777" w:rsidR="0030310A" w:rsidRDefault="0030310A">
      <w:pPr>
        <w:rPr>
          <w:rFonts w:hint="eastAsia"/>
        </w:rPr>
      </w:pPr>
    </w:p>
    <w:p w14:paraId="58884428" w14:textId="77777777" w:rsidR="0030310A" w:rsidRDefault="0030310A">
      <w:pPr>
        <w:rPr>
          <w:rFonts w:hint="eastAsia"/>
        </w:rPr>
      </w:pPr>
      <w:r>
        <w:rPr>
          <w:rFonts w:hint="eastAsia"/>
        </w:rPr>
        <w:t>设计特点</w:t>
      </w:r>
    </w:p>
    <w:p w14:paraId="4D53AD71" w14:textId="77777777" w:rsidR="0030310A" w:rsidRDefault="0030310A">
      <w:pPr>
        <w:rPr>
          <w:rFonts w:hint="eastAsia"/>
        </w:rPr>
      </w:pPr>
      <w:r>
        <w:rPr>
          <w:rFonts w:hint="eastAsia"/>
        </w:rPr>
        <w:t>在设计上，该PDF版本特别注重用户体验。每一页都精心排版，确保文字清晰易读，同时在每个汉字旁边附上了相应的拼音标注。还配有精美的插图，帮助读者更好地理解故事情节，增加阅读趣味性。这些插图不仅仅是装饰，它们生动形象地再现了书中的经典场景，让读者仿佛置身于那个神奇的世界之中。</w:t>
      </w:r>
    </w:p>
    <w:p w14:paraId="71309898" w14:textId="77777777" w:rsidR="0030310A" w:rsidRDefault="0030310A">
      <w:pPr>
        <w:rPr>
          <w:rFonts w:hint="eastAsia"/>
        </w:rPr>
      </w:pPr>
    </w:p>
    <w:p w14:paraId="69A1B678" w14:textId="77777777" w:rsidR="0030310A" w:rsidRDefault="0030310A">
      <w:pPr>
        <w:rPr>
          <w:rFonts w:hint="eastAsia"/>
        </w:rPr>
      </w:pPr>
    </w:p>
    <w:p w14:paraId="2BF8F94D" w14:textId="77777777" w:rsidR="0030310A" w:rsidRDefault="0030310A">
      <w:pPr>
        <w:rPr>
          <w:rFonts w:hint="eastAsia"/>
        </w:rPr>
      </w:pPr>
      <w:r>
        <w:rPr>
          <w:rFonts w:hint="eastAsia"/>
        </w:rPr>
        <w:t>适用人群</w:t>
      </w:r>
    </w:p>
    <w:p w14:paraId="2BB79B84" w14:textId="77777777" w:rsidR="0030310A" w:rsidRDefault="0030310A">
      <w:pPr>
        <w:rPr>
          <w:rFonts w:hint="eastAsia"/>
        </w:rPr>
      </w:pPr>
      <w:r>
        <w:rPr>
          <w:rFonts w:hint="eastAsia"/>
        </w:rPr>
        <w:t>此版本的《西游记》非常适合汉语初学者、对中国文化感兴趣的外国友人以及希望提高孩子阅读兴趣的家长使用。它既可以作为学习汉语的辅助材料，也可以成为家庭共读的美好选择。通过阅读这部作品，不仅可以增进对中国古代文化的认识，还能培养孩子的想象力和文学素养。</w:t>
      </w:r>
    </w:p>
    <w:p w14:paraId="52473BA5" w14:textId="77777777" w:rsidR="0030310A" w:rsidRDefault="0030310A">
      <w:pPr>
        <w:rPr>
          <w:rFonts w:hint="eastAsia"/>
        </w:rPr>
      </w:pPr>
    </w:p>
    <w:p w14:paraId="40001143" w14:textId="77777777" w:rsidR="0030310A" w:rsidRDefault="0030310A">
      <w:pPr>
        <w:rPr>
          <w:rFonts w:hint="eastAsia"/>
        </w:rPr>
      </w:pPr>
    </w:p>
    <w:p w14:paraId="524A353B" w14:textId="77777777" w:rsidR="0030310A" w:rsidRDefault="0030310A">
      <w:pPr>
        <w:rPr>
          <w:rFonts w:hint="eastAsia"/>
        </w:rPr>
      </w:pPr>
      <w:r>
        <w:rPr>
          <w:rFonts w:hint="eastAsia"/>
        </w:rPr>
        <w:t>最后的总结</w:t>
      </w:r>
    </w:p>
    <w:p w14:paraId="286ABE55" w14:textId="77777777" w:rsidR="0030310A" w:rsidRDefault="0030310A">
      <w:pPr>
        <w:rPr>
          <w:rFonts w:hint="eastAsia"/>
        </w:rPr>
      </w:pPr>
      <w:r>
        <w:rPr>
          <w:rFonts w:hint="eastAsia"/>
        </w:rPr>
        <w:t>"西游记的拼音版pdf"是一部集教育性与娱乐性于一体的优秀读物。它打破了语言的障碍，让这部古老的经典以一种全新的面貌展现在世人面前。无论是谁，只要对《西游记》感兴趣，都可以从中找到属于自己的乐趣和收获。希望这份特殊的版本能够激发更多人探索中国传统文化的兴趣，开启一段难忘的文化之旅。</w:t>
      </w:r>
    </w:p>
    <w:p w14:paraId="0A6B806D" w14:textId="77777777" w:rsidR="0030310A" w:rsidRDefault="0030310A">
      <w:pPr>
        <w:rPr>
          <w:rFonts w:hint="eastAsia"/>
        </w:rPr>
      </w:pPr>
    </w:p>
    <w:p w14:paraId="51018241" w14:textId="77777777" w:rsidR="0030310A" w:rsidRDefault="0030310A">
      <w:pPr>
        <w:rPr>
          <w:rFonts w:hint="eastAsia"/>
        </w:rPr>
      </w:pPr>
      <w:r>
        <w:rPr>
          <w:rFonts w:hint="eastAsia"/>
        </w:rPr>
        <w:t>本文是由懂得生活网（dongdeshenghuo.com）为大家创作</w:t>
      </w:r>
    </w:p>
    <w:p w14:paraId="319E5504" w14:textId="592A90CA" w:rsidR="00DD19AA" w:rsidRDefault="00DD19AA"/>
    <w:sectPr w:rsidR="00DD1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AA"/>
    <w:rsid w:val="0030310A"/>
    <w:rsid w:val="00B34D22"/>
    <w:rsid w:val="00DD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6FB92-7601-4A97-A0F0-15B7A427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9AA"/>
    <w:rPr>
      <w:rFonts w:cstheme="majorBidi"/>
      <w:color w:val="2F5496" w:themeColor="accent1" w:themeShade="BF"/>
      <w:sz w:val="28"/>
      <w:szCs w:val="28"/>
    </w:rPr>
  </w:style>
  <w:style w:type="character" w:customStyle="1" w:styleId="50">
    <w:name w:val="标题 5 字符"/>
    <w:basedOn w:val="a0"/>
    <w:link w:val="5"/>
    <w:uiPriority w:val="9"/>
    <w:semiHidden/>
    <w:rsid w:val="00DD19AA"/>
    <w:rPr>
      <w:rFonts w:cstheme="majorBidi"/>
      <w:color w:val="2F5496" w:themeColor="accent1" w:themeShade="BF"/>
      <w:sz w:val="24"/>
    </w:rPr>
  </w:style>
  <w:style w:type="character" w:customStyle="1" w:styleId="60">
    <w:name w:val="标题 6 字符"/>
    <w:basedOn w:val="a0"/>
    <w:link w:val="6"/>
    <w:uiPriority w:val="9"/>
    <w:semiHidden/>
    <w:rsid w:val="00DD19AA"/>
    <w:rPr>
      <w:rFonts w:cstheme="majorBidi"/>
      <w:b/>
      <w:bCs/>
      <w:color w:val="2F5496" w:themeColor="accent1" w:themeShade="BF"/>
    </w:rPr>
  </w:style>
  <w:style w:type="character" w:customStyle="1" w:styleId="70">
    <w:name w:val="标题 7 字符"/>
    <w:basedOn w:val="a0"/>
    <w:link w:val="7"/>
    <w:uiPriority w:val="9"/>
    <w:semiHidden/>
    <w:rsid w:val="00DD19AA"/>
    <w:rPr>
      <w:rFonts w:cstheme="majorBidi"/>
      <w:b/>
      <w:bCs/>
      <w:color w:val="595959" w:themeColor="text1" w:themeTint="A6"/>
    </w:rPr>
  </w:style>
  <w:style w:type="character" w:customStyle="1" w:styleId="80">
    <w:name w:val="标题 8 字符"/>
    <w:basedOn w:val="a0"/>
    <w:link w:val="8"/>
    <w:uiPriority w:val="9"/>
    <w:semiHidden/>
    <w:rsid w:val="00DD19AA"/>
    <w:rPr>
      <w:rFonts w:cstheme="majorBidi"/>
      <w:color w:val="595959" w:themeColor="text1" w:themeTint="A6"/>
    </w:rPr>
  </w:style>
  <w:style w:type="character" w:customStyle="1" w:styleId="90">
    <w:name w:val="标题 9 字符"/>
    <w:basedOn w:val="a0"/>
    <w:link w:val="9"/>
    <w:uiPriority w:val="9"/>
    <w:semiHidden/>
    <w:rsid w:val="00DD19AA"/>
    <w:rPr>
      <w:rFonts w:eastAsiaTheme="majorEastAsia" w:cstheme="majorBidi"/>
      <w:color w:val="595959" w:themeColor="text1" w:themeTint="A6"/>
    </w:rPr>
  </w:style>
  <w:style w:type="paragraph" w:styleId="a3">
    <w:name w:val="Title"/>
    <w:basedOn w:val="a"/>
    <w:next w:val="a"/>
    <w:link w:val="a4"/>
    <w:uiPriority w:val="10"/>
    <w:qFormat/>
    <w:rsid w:val="00DD1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9AA"/>
    <w:pPr>
      <w:spacing w:before="160"/>
      <w:jc w:val="center"/>
    </w:pPr>
    <w:rPr>
      <w:i/>
      <w:iCs/>
      <w:color w:val="404040" w:themeColor="text1" w:themeTint="BF"/>
    </w:rPr>
  </w:style>
  <w:style w:type="character" w:customStyle="1" w:styleId="a8">
    <w:name w:val="引用 字符"/>
    <w:basedOn w:val="a0"/>
    <w:link w:val="a7"/>
    <w:uiPriority w:val="29"/>
    <w:rsid w:val="00DD19AA"/>
    <w:rPr>
      <w:i/>
      <w:iCs/>
      <w:color w:val="404040" w:themeColor="text1" w:themeTint="BF"/>
    </w:rPr>
  </w:style>
  <w:style w:type="paragraph" w:styleId="a9">
    <w:name w:val="List Paragraph"/>
    <w:basedOn w:val="a"/>
    <w:uiPriority w:val="34"/>
    <w:qFormat/>
    <w:rsid w:val="00DD19AA"/>
    <w:pPr>
      <w:ind w:left="720"/>
      <w:contextualSpacing/>
    </w:pPr>
  </w:style>
  <w:style w:type="character" w:styleId="aa">
    <w:name w:val="Intense Emphasis"/>
    <w:basedOn w:val="a0"/>
    <w:uiPriority w:val="21"/>
    <w:qFormat/>
    <w:rsid w:val="00DD19AA"/>
    <w:rPr>
      <w:i/>
      <w:iCs/>
      <w:color w:val="2F5496" w:themeColor="accent1" w:themeShade="BF"/>
    </w:rPr>
  </w:style>
  <w:style w:type="paragraph" w:styleId="ab">
    <w:name w:val="Intense Quote"/>
    <w:basedOn w:val="a"/>
    <w:next w:val="a"/>
    <w:link w:val="ac"/>
    <w:uiPriority w:val="30"/>
    <w:qFormat/>
    <w:rsid w:val="00DD1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9AA"/>
    <w:rPr>
      <w:i/>
      <w:iCs/>
      <w:color w:val="2F5496" w:themeColor="accent1" w:themeShade="BF"/>
    </w:rPr>
  </w:style>
  <w:style w:type="character" w:styleId="ad">
    <w:name w:val="Intense Reference"/>
    <w:basedOn w:val="a0"/>
    <w:uiPriority w:val="32"/>
    <w:qFormat/>
    <w:rsid w:val="00DD1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