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AF3A" w14:textId="77777777" w:rsidR="003177AE" w:rsidRDefault="003177AE">
      <w:pPr>
        <w:rPr>
          <w:rFonts w:hint="eastAsia"/>
        </w:rPr>
      </w:pPr>
      <w:r>
        <w:rPr>
          <w:rFonts w:hint="eastAsia"/>
        </w:rPr>
        <w:t>装臂的拼音：zhuāng bì</w:t>
      </w:r>
    </w:p>
    <w:p w14:paraId="5E829672" w14:textId="77777777" w:rsidR="003177AE" w:rsidRDefault="003177AE">
      <w:pPr>
        <w:rPr>
          <w:rFonts w:hint="eastAsia"/>
        </w:rPr>
      </w:pPr>
    </w:p>
    <w:p w14:paraId="71D518D2" w14:textId="77777777" w:rsidR="003177AE" w:rsidRDefault="003177AE">
      <w:pPr>
        <w:rPr>
          <w:rFonts w:hint="eastAsia"/>
        </w:rPr>
      </w:pPr>
      <w:r>
        <w:rPr>
          <w:rFonts w:hint="eastAsia"/>
        </w:rPr>
        <w:t>在汉语中，“装臂”这个词汇并不常见，它并非标准的现代汉语用词。但是，如果我们根据字面意思来解读，可以尝试理解其含义。“装”有装饰、安装的意思，而“臂”指的是人的上肢部分，从肩到手腕的部分。因此，如果将这两个字组合起来，我们可以推测出一个可能的情景，即对臂部进行某种形式的装饰或者安装辅助装置。</w:t>
      </w:r>
    </w:p>
    <w:p w14:paraId="2C9E2049" w14:textId="77777777" w:rsidR="003177AE" w:rsidRDefault="003177AE">
      <w:pPr>
        <w:rPr>
          <w:rFonts w:hint="eastAsia"/>
        </w:rPr>
      </w:pPr>
    </w:p>
    <w:p w14:paraId="202EC0D9" w14:textId="77777777" w:rsidR="003177AE" w:rsidRDefault="003177AE">
      <w:pPr>
        <w:rPr>
          <w:rFonts w:hint="eastAsia"/>
        </w:rPr>
      </w:pPr>
    </w:p>
    <w:p w14:paraId="39E31984" w14:textId="77777777" w:rsidR="003177AE" w:rsidRDefault="003177AE">
      <w:pPr>
        <w:rPr>
          <w:rFonts w:hint="eastAsia"/>
        </w:rPr>
      </w:pPr>
      <w:r>
        <w:rPr>
          <w:rFonts w:hint="eastAsia"/>
        </w:rPr>
        <w:t>传统与现代视角下的装臂</w:t>
      </w:r>
    </w:p>
    <w:p w14:paraId="136167E5" w14:textId="77777777" w:rsidR="003177AE" w:rsidRDefault="003177AE">
      <w:pPr>
        <w:rPr>
          <w:rFonts w:hint="eastAsia"/>
        </w:rPr>
      </w:pPr>
    </w:p>
    <w:p w14:paraId="526A4025" w14:textId="77777777" w:rsidR="003177AE" w:rsidRDefault="003177AE">
      <w:pPr>
        <w:rPr>
          <w:rFonts w:hint="eastAsia"/>
        </w:rPr>
      </w:pPr>
      <w:r>
        <w:rPr>
          <w:rFonts w:hint="eastAsia"/>
        </w:rPr>
        <w:t>从历史的角度看，古代社会里并不存在所谓的“装臂”。然而，在一些特定的文化背景下，比如某些少数民族的传统服饰或仪式中，人们可能会穿戴带有装饰性的手臂饰品，如手镯、袖套等，这些可以被视作广义上的“装臂”。进入现代社会后，随着科技的发展，出现了假肢技术，这使得因意外失去手臂的人能够获得功能性的替代品，从而重新拥有自理能力。这类人工制造的手臂也符合“装臂”的概念，不过这里的“装”更多指的是安装而非装饰。</w:t>
      </w:r>
    </w:p>
    <w:p w14:paraId="1589E923" w14:textId="77777777" w:rsidR="003177AE" w:rsidRDefault="003177AE">
      <w:pPr>
        <w:rPr>
          <w:rFonts w:hint="eastAsia"/>
        </w:rPr>
      </w:pPr>
    </w:p>
    <w:p w14:paraId="2DC62DF9" w14:textId="77777777" w:rsidR="003177AE" w:rsidRDefault="003177AE">
      <w:pPr>
        <w:rPr>
          <w:rFonts w:hint="eastAsia"/>
        </w:rPr>
      </w:pPr>
    </w:p>
    <w:p w14:paraId="3D54FAD7" w14:textId="77777777" w:rsidR="003177AE" w:rsidRDefault="003177AE">
      <w:pPr>
        <w:rPr>
          <w:rFonts w:hint="eastAsia"/>
        </w:rPr>
      </w:pPr>
      <w:r>
        <w:rPr>
          <w:rFonts w:hint="eastAsia"/>
        </w:rPr>
        <w:t>医疗领域中的应用</w:t>
      </w:r>
    </w:p>
    <w:p w14:paraId="136C6317" w14:textId="77777777" w:rsidR="003177AE" w:rsidRDefault="003177AE">
      <w:pPr>
        <w:rPr>
          <w:rFonts w:hint="eastAsia"/>
        </w:rPr>
      </w:pPr>
    </w:p>
    <w:p w14:paraId="75B09248" w14:textId="77777777" w:rsidR="003177AE" w:rsidRDefault="003177AE">
      <w:pPr>
        <w:rPr>
          <w:rFonts w:hint="eastAsia"/>
        </w:rPr>
      </w:pPr>
      <w:r>
        <w:rPr>
          <w:rFonts w:hint="eastAsia"/>
        </w:rPr>
        <w:t>在医学领域，“装臂”通常是指为患者装配假肢的过程。对于那些因为疾病、事故等原因丧失了手臂功能的人来说，安装假肢可以帮助他们改善生活质量。现代假肢不仅具备基本的动作功能，还能通过先进的传感技术和人工智能算法实现更自然的控制方式，使佩戴者可以更加自如地完成日常活动。定制化的外观设计也让假肢看起来更加逼真，减少了使用者的心理障碍。</w:t>
      </w:r>
    </w:p>
    <w:p w14:paraId="298CBD2D" w14:textId="77777777" w:rsidR="003177AE" w:rsidRDefault="003177AE">
      <w:pPr>
        <w:rPr>
          <w:rFonts w:hint="eastAsia"/>
        </w:rPr>
      </w:pPr>
    </w:p>
    <w:p w14:paraId="5E92FC3F" w14:textId="77777777" w:rsidR="003177AE" w:rsidRDefault="003177AE">
      <w:pPr>
        <w:rPr>
          <w:rFonts w:hint="eastAsia"/>
        </w:rPr>
      </w:pPr>
    </w:p>
    <w:p w14:paraId="0A585341" w14:textId="77777777" w:rsidR="003177AE" w:rsidRDefault="003177AE">
      <w:pPr>
        <w:rPr>
          <w:rFonts w:hint="eastAsia"/>
        </w:rPr>
      </w:pPr>
      <w:r>
        <w:rPr>
          <w:rFonts w:hint="eastAsia"/>
        </w:rPr>
        <w:t>艺术创作中的装臂</w:t>
      </w:r>
    </w:p>
    <w:p w14:paraId="0A7206F3" w14:textId="77777777" w:rsidR="003177AE" w:rsidRDefault="003177AE">
      <w:pPr>
        <w:rPr>
          <w:rFonts w:hint="eastAsia"/>
        </w:rPr>
      </w:pPr>
    </w:p>
    <w:p w14:paraId="25071CF9" w14:textId="77777777" w:rsidR="003177AE" w:rsidRDefault="003177AE">
      <w:pPr>
        <w:rPr>
          <w:rFonts w:hint="eastAsia"/>
        </w:rPr>
      </w:pPr>
      <w:r>
        <w:rPr>
          <w:rFonts w:hint="eastAsia"/>
        </w:rPr>
        <w:t>在艺术和娱乐产业中，“装臂”则有着不同的含义。例如，在电影特效制作、舞台表演以及Cosplay（角色扮演）活动中，演员们常常需要穿戴特制的手臂道具来增强视觉效果。这些道具可能是机械臂、动物形态的手臂或者是具有科幻色彩的未来式装备。艺术家们利用各种材料和技术创造出独特的造型，以满足不同作品的需求。这样的“装臂”不仅是表演的一部分，也是创意表达的重要手段。</w:t>
      </w:r>
    </w:p>
    <w:p w14:paraId="224A9041" w14:textId="77777777" w:rsidR="003177AE" w:rsidRDefault="003177AE">
      <w:pPr>
        <w:rPr>
          <w:rFonts w:hint="eastAsia"/>
        </w:rPr>
      </w:pPr>
    </w:p>
    <w:p w14:paraId="30231DAB" w14:textId="77777777" w:rsidR="003177AE" w:rsidRDefault="003177AE">
      <w:pPr>
        <w:rPr>
          <w:rFonts w:hint="eastAsia"/>
        </w:rPr>
      </w:pPr>
    </w:p>
    <w:p w14:paraId="047C1E53" w14:textId="77777777" w:rsidR="003177AE" w:rsidRDefault="003177AE">
      <w:pPr>
        <w:rPr>
          <w:rFonts w:hint="eastAsia"/>
        </w:rPr>
      </w:pPr>
      <w:r>
        <w:rPr>
          <w:rFonts w:hint="eastAsia"/>
        </w:rPr>
        <w:t>未来展望</w:t>
      </w:r>
    </w:p>
    <w:p w14:paraId="397C66DE" w14:textId="77777777" w:rsidR="003177AE" w:rsidRDefault="003177AE">
      <w:pPr>
        <w:rPr>
          <w:rFonts w:hint="eastAsia"/>
        </w:rPr>
      </w:pPr>
    </w:p>
    <w:p w14:paraId="2DE9F2C9" w14:textId="77777777" w:rsidR="003177AE" w:rsidRDefault="003177AE">
      <w:pPr>
        <w:rPr>
          <w:rFonts w:hint="eastAsia"/>
        </w:rPr>
      </w:pPr>
      <w:r>
        <w:rPr>
          <w:rFonts w:hint="eastAsia"/>
        </w:rPr>
        <w:t>展望未来，“装臂”的概念或许会随着科技进步而进一步扩展。随着生物工程学、机器人技术和虚拟现实技术的发展，我们可能会见证更加先进且人性化的假肢出现，甚至可能出现直接连接大脑神经系统的智能义肢。同时，在艺术创作方面，随着新材料的应用和设计理念的创新，“装臂”也将呈现出更多元化和个性化的特点。无论是为了恢复身体功能还是追求美学价值，“装臂”都将在未来的生活中扮演着越来越重要的角色。</w:t>
      </w:r>
    </w:p>
    <w:p w14:paraId="29133036" w14:textId="77777777" w:rsidR="003177AE" w:rsidRDefault="003177AE">
      <w:pPr>
        <w:rPr>
          <w:rFonts w:hint="eastAsia"/>
        </w:rPr>
      </w:pPr>
    </w:p>
    <w:p w14:paraId="48488AF2" w14:textId="77777777" w:rsidR="003177AE" w:rsidRDefault="00317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22E8F" w14:textId="602D6355" w:rsidR="003D2CCD" w:rsidRDefault="003D2CCD"/>
    <w:sectPr w:rsidR="003D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CD"/>
    <w:rsid w:val="003177AE"/>
    <w:rsid w:val="003D2C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57164-04D2-4D59-857A-BB800CD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