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BD98" w14:textId="77777777" w:rsidR="00CA7FF0" w:rsidRDefault="00CA7FF0">
      <w:pPr>
        <w:rPr>
          <w:rFonts w:hint="eastAsia"/>
        </w:rPr>
      </w:pPr>
    </w:p>
    <w:p w14:paraId="7B32DC5B" w14:textId="77777777" w:rsidR="00CA7FF0" w:rsidRDefault="00CA7FF0">
      <w:pPr>
        <w:rPr>
          <w:rFonts w:hint="eastAsia"/>
        </w:rPr>
      </w:pPr>
      <w:r>
        <w:rPr>
          <w:rFonts w:hint="eastAsia"/>
        </w:rPr>
        <w:t>衣裳的拼音怎么拼写</w:t>
      </w:r>
    </w:p>
    <w:p w14:paraId="53C989A7" w14:textId="77777777" w:rsidR="00CA7FF0" w:rsidRDefault="00CA7FF0">
      <w:pPr>
        <w:rPr>
          <w:rFonts w:hint="eastAsia"/>
        </w:rPr>
      </w:pPr>
      <w:r>
        <w:rPr>
          <w:rFonts w:hint="eastAsia"/>
        </w:rPr>
        <w:t>衣裳，作为中国传统文化中不可或缺的一部分，其在现代汉语中的拼音是"yī shang"。这里的“衣”指的是所有类型的衣物，而“裳”则特别指下身所穿的裙装或裤装。在古代，“衣”与“裳”是有区别的，分别代表上衣和下裳（类似于现代的裙子）。但在今天，这两个字合在一起时，通常泛指所有的服装。</w:t>
      </w:r>
    </w:p>
    <w:p w14:paraId="654CF250" w14:textId="77777777" w:rsidR="00CA7FF0" w:rsidRDefault="00CA7FF0">
      <w:pPr>
        <w:rPr>
          <w:rFonts w:hint="eastAsia"/>
        </w:rPr>
      </w:pPr>
    </w:p>
    <w:p w14:paraId="0D967B58" w14:textId="77777777" w:rsidR="00CA7FF0" w:rsidRDefault="00CA7FF0">
      <w:pPr>
        <w:rPr>
          <w:rFonts w:hint="eastAsia"/>
        </w:rPr>
      </w:pPr>
    </w:p>
    <w:p w14:paraId="57910A07" w14:textId="77777777" w:rsidR="00CA7FF0" w:rsidRDefault="00CA7FF0">
      <w:pPr>
        <w:rPr>
          <w:rFonts w:hint="eastAsia"/>
        </w:rPr>
      </w:pPr>
      <w:r>
        <w:rPr>
          <w:rFonts w:hint="eastAsia"/>
        </w:rPr>
        <w:t>汉字起源与演变</w:t>
      </w:r>
    </w:p>
    <w:p w14:paraId="049BCD5C" w14:textId="77777777" w:rsidR="00CA7FF0" w:rsidRDefault="00CA7FF0">
      <w:pPr>
        <w:rPr>
          <w:rFonts w:hint="eastAsia"/>
        </w:rPr>
      </w:pPr>
      <w:r>
        <w:rPr>
          <w:rFonts w:hint="eastAsia"/>
        </w:rPr>
        <w:t>汉字“衣”的甲骨文形象地描绘了一件衣服的样子，有领口、袖子等部分。随着时间的发展，“衣”字逐渐演变成了今天我们看到的样子。“裳”字同样具有悠久的历史，原本专指下身穿着的衣物，在古代男女皆用，后来随着时代变迁，这个字的意义也发生了变化。当我们提到“衣裳”，更多时候是在谈论服装的整体概念，而非具体的上衣或下裳。</w:t>
      </w:r>
    </w:p>
    <w:p w14:paraId="78B577CD" w14:textId="77777777" w:rsidR="00CA7FF0" w:rsidRDefault="00CA7FF0">
      <w:pPr>
        <w:rPr>
          <w:rFonts w:hint="eastAsia"/>
        </w:rPr>
      </w:pPr>
    </w:p>
    <w:p w14:paraId="0137D3CE" w14:textId="77777777" w:rsidR="00CA7FF0" w:rsidRDefault="00CA7FF0">
      <w:pPr>
        <w:rPr>
          <w:rFonts w:hint="eastAsia"/>
        </w:rPr>
      </w:pPr>
    </w:p>
    <w:p w14:paraId="0BC411C3" w14:textId="77777777" w:rsidR="00CA7FF0" w:rsidRDefault="00CA7FF0">
      <w:pPr>
        <w:rPr>
          <w:rFonts w:hint="eastAsia"/>
        </w:rPr>
      </w:pPr>
      <w:r>
        <w:rPr>
          <w:rFonts w:hint="eastAsia"/>
        </w:rPr>
        <w:t>文化背景下的衣裳</w:t>
      </w:r>
    </w:p>
    <w:p w14:paraId="60E5328F" w14:textId="77777777" w:rsidR="00CA7FF0" w:rsidRDefault="00CA7FF0">
      <w:pPr>
        <w:rPr>
          <w:rFonts w:hint="eastAsia"/>
        </w:rPr>
      </w:pPr>
      <w:r>
        <w:rPr>
          <w:rFonts w:hint="eastAsia"/>
        </w:rPr>
        <w:t>在中国悠久的历史长河中，衣裳不仅是遮体保暖之物，更是身份地位、礼仪制度以及审美情趣的重要体现。从黄帝时期开始，就有“垂衣裳而天下治”的说法，说明了衣裳在社会治理中的象征意义。不同的朝代有着各自独特的服饰风格，比如汉服、唐装等，这些都体现了当时的文化特征和社会风貌。通过研究不同时期的衣裳文化，我们可以更好地理解古人的生活方式和思想观念。</w:t>
      </w:r>
    </w:p>
    <w:p w14:paraId="278B0716" w14:textId="77777777" w:rsidR="00CA7FF0" w:rsidRDefault="00CA7FF0">
      <w:pPr>
        <w:rPr>
          <w:rFonts w:hint="eastAsia"/>
        </w:rPr>
      </w:pPr>
    </w:p>
    <w:p w14:paraId="3E6E71F7" w14:textId="77777777" w:rsidR="00CA7FF0" w:rsidRDefault="00CA7FF0">
      <w:pPr>
        <w:rPr>
          <w:rFonts w:hint="eastAsia"/>
        </w:rPr>
      </w:pPr>
    </w:p>
    <w:p w14:paraId="4FD56792" w14:textId="77777777" w:rsidR="00CA7FF0" w:rsidRDefault="00CA7FF0">
      <w:pPr>
        <w:rPr>
          <w:rFonts w:hint="eastAsia"/>
        </w:rPr>
      </w:pPr>
      <w:r>
        <w:rPr>
          <w:rFonts w:hint="eastAsia"/>
        </w:rPr>
        <w:t>学习衣裳的拼音的重要性</w:t>
      </w:r>
    </w:p>
    <w:p w14:paraId="3348D72E" w14:textId="77777777" w:rsidR="00CA7FF0" w:rsidRDefault="00CA7FF0">
      <w:pPr>
        <w:rPr>
          <w:rFonts w:hint="eastAsia"/>
        </w:rPr>
      </w:pPr>
      <w:r>
        <w:rPr>
          <w:rFonts w:hint="eastAsia"/>
        </w:rPr>
        <w:t>对于汉语学习者来说，掌握“衣裳”的正确拼音不仅有助于准确发音，也是了解中国文化的一个窗口。通过学习这个词的发音及其背后的文化含义，学习者可以更深入地体会到汉语的魅力所在。正确的拼音知识还能帮助人们在查阅资料、进行交流时更加得心应手，避免因误读而导致的理解偏差。</w:t>
      </w:r>
    </w:p>
    <w:p w14:paraId="4F6B9610" w14:textId="77777777" w:rsidR="00CA7FF0" w:rsidRDefault="00CA7FF0">
      <w:pPr>
        <w:rPr>
          <w:rFonts w:hint="eastAsia"/>
        </w:rPr>
      </w:pPr>
    </w:p>
    <w:p w14:paraId="6831CAF7" w14:textId="77777777" w:rsidR="00CA7FF0" w:rsidRDefault="00CA7FF0">
      <w:pPr>
        <w:rPr>
          <w:rFonts w:hint="eastAsia"/>
        </w:rPr>
      </w:pPr>
    </w:p>
    <w:p w14:paraId="2C9D7AD0" w14:textId="77777777" w:rsidR="00CA7FF0" w:rsidRDefault="00CA7FF0">
      <w:pPr>
        <w:rPr>
          <w:rFonts w:hint="eastAsia"/>
        </w:rPr>
      </w:pPr>
      <w:r>
        <w:rPr>
          <w:rFonts w:hint="eastAsia"/>
        </w:rPr>
        <w:t>最后的总结</w:t>
      </w:r>
    </w:p>
    <w:p w14:paraId="448EEFA5" w14:textId="77777777" w:rsidR="00CA7FF0" w:rsidRDefault="00CA7FF0">
      <w:pPr>
        <w:rPr>
          <w:rFonts w:hint="eastAsia"/>
        </w:rPr>
      </w:pPr>
      <w:r>
        <w:rPr>
          <w:rFonts w:hint="eastAsia"/>
        </w:rPr>
        <w:t>“衣裳”的拼音为"yī shang"，它不仅仅是一个简单的词汇，更是承载着丰富文化内涵的符号。通过对它的学习，我们不仅可以提升自己的语言能力，还能够加深对中国传统文化的认识。无论是对汉语母语者还是外语学习者而言，了解像“衣裳”这样的词汇背后的深厚文化底蕴都是非常有益的。</w:t>
      </w:r>
    </w:p>
    <w:p w14:paraId="36D9FDA2" w14:textId="77777777" w:rsidR="00CA7FF0" w:rsidRDefault="00CA7FF0">
      <w:pPr>
        <w:rPr>
          <w:rFonts w:hint="eastAsia"/>
        </w:rPr>
      </w:pPr>
    </w:p>
    <w:p w14:paraId="3AD6A532" w14:textId="77777777" w:rsidR="00CA7FF0" w:rsidRDefault="00CA7FF0">
      <w:pPr>
        <w:rPr>
          <w:rFonts w:hint="eastAsia"/>
        </w:rPr>
      </w:pPr>
    </w:p>
    <w:p w14:paraId="386144FF" w14:textId="77777777" w:rsidR="00CA7FF0" w:rsidRDefault="00CA7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3421" w14:textId="578C31D9" w:rsidR="00496CB4" w:rsidRDefault="00496CB4"/>
    <w:sectPr w:rsidR="0049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4"/>
    <w:rsid w:val="00496CB4"/>
    <w:rsid w:val="00B34D22"/>
    <w:rsid w:val="00C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1F868-7A6A-46AC-9997-FF809DD7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