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15E80" w14:textId="77777777" w:rsidR="00097D13" w:rsidRDefault="00097D13">
      <w:pPr>
        <w:rPr>
          <w:rFonts w:hint="eastAsia"/>
        </w:rPr>
      </w:pPr>
    </w:p>
    <w:p w14:paraId="45329C9A" w14:textId="77777777" w:rsidR="00097D13" w:rsidRDefault="00097D13">
      <w:pPr>
        <w:rPr>
          <w:rFonts w:hint="eastAsia"/>
        </w:rPr>
      </w:pPr>
      <w:r>
        <w:rPr>
          <w:rFonts w:hint="eastAsia"/>
        </w:rPr>
        <w:t>衙门的拼音是什么</w:t>
      </w:r>
    </w:p>
    <w:p w14:paraId="6229275F" w14:textId="77777777" w:rsidR="00097D13" w:rsidRDefault="00097D13">
      <w:pPr>
        <w:rPr>
          <w:rFonts w:hint="eastAsia"/>
        </w:rPr>
      </w:pPr>
      <w:r>
        <w:rPr>
          <w:rFonts w:hint="eastAsia"/>
        </w:rPr>
        <w:t>衙门，这个词汇在古代中国非常常见，指的是地方官员处理政务的地方。“衙门”的拼音是什么呢？“衙门”的拼音是“yá mén”。在中国悠久的历史中，衙门扮演着极为重要的角色，它不仅是地方行政的核心所在，也是体现封建社会等级制度的一个缩影。</w:t>
      </w:r>
    </w:p>
    <w:p w14:paraId="088631E5" w14:textId="77777777" w:rsidR="00097D13" w:rsidRDefault="00097D13">
      <w:pPr>
        <w:rPr>
          <w:rFonts w:hint="eastAsia"/>
        </w:rPr>
      </w:pPr>
    </w:p>
    <w:p w14:paraId="475C8A4E" w14:textId="77777777" w:rsidR="00097D13" w:rsidRDefault="00097D13">
      <w:pPr>
        <w:rPr>
          <w:rFonts w:hint="eastAsia"/>
        </w:rPr>
      </w:pPr>
    </w:p>
    <w:p w14:paraId="646C09E4" w14:textId="77777777" w:rsidR="00097D13" w:rsidRDefault="00097D13">
      <w:pPr>
        <w:rPr>
          <w:rFonts w:hint="eastAsia"/>
        </w:rPr>
      </w:pPr>
      <w:r>
        <w:rPr>
          <w:rFonts w:hint="eastAsia"/>
        </w:rPr>
        <w:t>衙门的历史背景</w:t>
      </w:r>
    </w:p>
    <w:p w14:paraId="09F6A434" w14:textId="77777777" w:rsidR="00097D13" w:rsidRDefault="00097D13">
      <w:pPr>
        <w:rPr>
          <w:rFonts w:hint="eastAsia"/>
        </w:rPr>
      </w:pPr>
      <w:r>
        <w:rPr>
          <w:rFonts w:hint="eastAsia"/>
        </w:rPr>
        <w:t>衙门的历史可以追溯到很久以前，它的存在几乎贯穿了整个中国古代史。最初，衙门的概念与军事有关，后来逐渐演变成地方政府的办公场所。在不同的朝代，衙门的规模、建筑风格以及功能都有所不同。例如，在明清时期，县衙作为基层政府机构，其内部设有各种职能科室，如户房、刑房等，负责处理各类民政事务。</w:t>
      </w:r>
    </w:p>
    <w:p w14:paraId="405204F6" w14:textId="77777777" w:rsidR="00097D13" w:rsidRDefault="00097D13">
      <w:pPr>
        <w:rPr>
          <w:rFonts w:hint="eastAsia"/>
        </w:rPr>
      </w:pPr>
    </w:p>
    <w:p w14:paraId="6600A96D" w14:textId="77777777" w:rsidR="00097D13" w:rsidRDefault="00097D13">
      <w:pPr>
        <w:rPr>
          <w:rFonts w:hint="eastAsia"/>
        </w:rPr>
      </w:pPr>
    </w:p>
    <w:p w14:paraId="753D4FDF" w14:textId="77777777" w:rsidR="00097D13" w:rsidRDefault="00097D13">
      <w:pPr>
        <w:rPr>
          <w:rFonts w:hint="eastAsia"/>
        </w:rPr>
      </w:pPr>
      <w:r>
        <w:rPr>
          <w:rFonts w:hint="eastAsia"/>
        </w:rPr>
        <w:t>衙门的文化意义</w:t>
      </w:r>
    </w:p>
    <w:p w14:paraId="200AB893" w14:textId="77777777" w:rsidR="00097D13" w:rsidRDefault="00097D13">
      <w:pPr>
        <w:rPr>
          <w:rFonts w:hint="eastAsia"/>
        </w:rPr>
      </w:pPr>
      <w:r>
        <w:rPr>
          <w:rFonts w:hint="eastAsia"/>
        </w:rPr>
        <w:t>除了实际的行政功能外，衙门还承载了丰富的文化内涵。许多文学作品和民间传说都围绕着衙门展开，反映了当时社会的百态。比如，《水浒传》中就有许多关于英雄好汉与贪官污吏在衙门内外斗智斗勇的故事。一些成语如“三生石”、“公堂之上”也与衙门有着密切的关系，体现了衙门在人们心中的地位。</w:t>
      </w:r>
    </w:p>
    <w:p w14:paraId="7BBB501A" w14:textId="77777777" w:rsidR="00097D13" w:rsidRDefault="00097D13">
      <w:pPr>
        <w:rPr>
          <w:rFonts w:hint="eastAsia"/>
        </w:rPr>
      </w:pPr>
    </w:p>
    <w:p w14:paraId="10776981" w14:textId="77777777" w:rsidR="00097D13" w:rsidRDefault="00097D13">
      <w:pPr>
        <w:rPr>
          <w:rFonts w:hint="eastAsia"/>
        </w:rPr>
      </w:pPr>
    </w:p>
    <w:p w14:paraId="23D4588C" w14:textId="77777777" w:rsidR="00097D13" w:rsidRDefault="00097D13">
      <w:pPr>
        <w:rPr>
          <w:rFonts w:hint="eastAsia"/>
        </w:rPr>
      </w:pPr>
      <w:r>
        <w:rPr>
          <w:rFonts w:hint="eastAsia"/>
        </w:rPr>
        <w:t>现代视角下的衙门</w:t>
      </w:r>
    </w:p>
    <w:p w14:paraId="7A22908C" w14:textId="77777777" w:rsidR="00097D13" w:rsidRDefault="00097D13">
      <w:pPr>
        <w:rPr>
          <w:rFonts w:hint="eastAsia"/>
        </w:rPr>
      </w:pPr>
      <w:r>
        <w:rPr>
          <w:rFonts w:hint="eastAsia"/>
        </w:rPr>
        <w:t>随着时代的变迁和社会的发展，传统的衙门已经退出了历史舞台，但它们的影响却依然深远。很多古时候的衙门遗址被保护起来，并且成为了旅游景点或博物馆，向游客展示古代中国的法律制度和行政管理方式。通过这些遗迹，我们可以更好地了解祖先的生活方式和智慧。</w:t>
      </w:r>
    </w:p>
    <w:p w14:paraId="577360B8" w14:textId="77777777" w:rsidR="00097D13" w:rsidRDefault="00097D13">
      <w:pPr>
        <w:rPr>
          <w:rFonts w:hint="eastAsia"/>
        </w:rPr>
      </w:pPr>
    </w:p>
    <w:p w14:paraId="716B7AB3" w14:textId="77777777" w:rsidR="00097D13" w:rsidRDefault="00097D13">
      <w:pPr>
        <w:rPr>
          <w:rFonts w:hint="eastAsia"/>
        </w:rPr>
      </w:pPr>
    </w:p>
    <w:p w14:paraId="4BD8E513" w14:textId="77777777" w:rsidR="00097D13" w:rsidRDefault="00097D13">
      <w:pPr>
        <w:rPr>
          <w:rFonts w:hint="eastAsia"/>
        </w:rPr>
      </w:pPr>
      <w:r>
        <w:rPr>
          <w:rFonts w:hint="eastAsia"/>
        </w:rPr>
        <w:t>最后的总结</w:t>
      </w:r>
    </w:p>
    <w:p w14:paraId="4B5E3BF3" w14:textId="77777777" w:rsidR="00097D13" w:rsidRDefault="00097D13">
      <w:pPr>
        <w:rPr>
          <w:rFonts w:hint="eastAsia"/>
        </w:rPr>
      </w:pPr>
      <w:r>
        <w:rPr>
          <w:rFonts w:hint="eastAsia"/>
        </w:rPr>
        <w:t>“衙门”的拼音是“yá mén”，但它背后蕴含的内容远不止于此。从一个侧面来说，衙门见证了中国社会的发展和变化，同时也是中华文化宝库中的重要组成部分。通过对衙门的学习和了解，我们不仅能增进对中国传统文化的认识，还能从中汲取智慧，为现代社会的发展提供参考。</w:t>
      </w:r>
    </w:p>
    <w:p w14:paraId="0E6C8527" w14:textId="77777777" w:rsidR="00097D13" w:rsidRDefault="00097D13">
      <w:pPr>
        <w:rPr>
          <w:rFonts w:hint="eastAsia"/>
        </w:rPr>
      </w:pPr>
    </w:p>
    <w:p w14:paraId="5F7625C4" w14:textId="77777777" w:rsidR="00097D13" w:rsidRDefault="00097D13">
      <w:pPr>
        <w:rPr>
          <w:rFonts w:hint="eastAsia"/>
        </w:rPr>
      </w:pPr>
    </w:p>
    <w:p w14:paraId="06E0AECF" w14:textId="77777777" w:rsidR="00097D13" w:rsidRDefault="00097D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62BD6F" w14:textId="5293B056" w:rsidR="006056FD" w:rsidRDefault="006056FD"/>
    <w:sectPr w:rsidR="00605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6FD"/>
    <w:rsid w:val="00097D13"/>
    <w:rsid w:val="006056F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D9CE6-1B1C-4C82-BF93-1B13BB60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6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6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6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6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6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6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6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6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6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6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6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6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6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6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6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6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6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6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6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6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6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6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