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240E" w14:textId="77777777" w:rsidR="00342FF0" w:rsidRDefault="00342FF0">
      <w:pPr>
        <w:rPr>
          <w:rFonts w:hint="eastAsia"/>
        </w:rPr>
      </w:pPr>
    </w:p>
    <w:p w14:paraId="523CFF52" w14:textId="77777777" w:rsidR="00342FF0" w:rsidRDefault="00342FF0">
      <w:pPr>
        <w:rPr>
          <w:rFonts w:hint="eastAsia"/>
        </w:rPr>
      </w:pPr>
      <w:r>
        <w:rPr>
          <w:rFonts w:hint="eastAsia"/>
        </w:rPr>
        <w:t>行而不辍,未来可期的拼音</w:t>
      </w:r>
    </w:p>
    <w:p w14:paraId="09580366" w14:textId="77777777" w:rsidR="00342FF0" w:rsidRDefault="00342FF0">
      <w:pPr>
        <w:rPr>
          <w:rFonts w:hint="eastAsia"/>
        </w:rPr>
      </w:pPr>
      <w:r>
        <w:rPr>
          <w:rFonts w:hint="eastAsia"/>
        </w:rPr>
        <w:t>Xíng ér bù chuò, wèi lái kě qī，这句话不仅蕴含着深刻的哲理，也象征着一种积极向上的人生态度。它鼓励人们在追求梦想的路上坚持不懈，只有不断前行，才能迎来美好的未来。</w:t>
      </w:r>
    </w:p>
    <w:p w14:paraId="27250FAD" w14:textId="77777777" w:rsidR="00342FF0" w:rsidRDefault="00342FF0">
      <w:pPr>
        <w:rPr>
          <w:rFonts w:hint="eastAsia"/>
        </w:rPr>
      </w:pPr>
    </w:p>
    <w:p w14:paraId="02628B66" w14:textId="77777777" w:rsidR="00342FF0" w:rsidRDefault="00342FF0">
      <w:pPr>
        <w:rPr>
          <w:rFonts w:hint="eastAsia"/>
        </w:rPr>
      </w:pPr>
    </w:p>
    <w:p w14:paraId="707B4489" w14:textId="77777777" w:rsidR="00342FF0" w:rsidRDefault="00342FF0">
      <w:pPr>
        <w:rPr>
          <w:rFonts w:hint="eastAsia"/>
        </w:rPr>
      </w:pPr>
      <w:r>
        <w:rPr>
          <w:rFonts w:hint="eastAsia"/>
        </w:rPr>
        <w:t>坚持与努力的重要性</w:t>
      </w:r>
    </w:p>
    <w:p w14:paraId="679AC105" w14:textId="77777777" w:rsidR="00342FF0" w:rsidRDefault="00342FF0">
      <w:pPr>
        <w:rPr>
          <w:rFonts w:hint="eastAsia"/>
        </w:rPr>
      </w:pPr>
      <w:r>
        <w:rPr>
          <w:rFonts w:hint="eastAsia"/>
        </w:rPr>
        <w:t>“行而不辍”强调的是持续不断的行动和不懈的努力。无论是在学习、工作还是生活中，我们都会遇到各种各样的挑战和困难。然而，正是这些挑战促使我们成长，通过不断地尝试和实践，我们可以积累经验，提升能力。只有那些愿意付出汗水，敢于面对失败并从中汲取教训的人，才有可能最终实现自己的目标。</w:t>
      </w:r>
    </w:p>
    <w:p w14:paraId="1003EC14" w14:textId="77777777" w:rsidR="00342FF0" w:rsidRDefault="00342FF0">
      <w:pPr>
        <w:rPr>
          <w:rFonts w:hint="eastAsia"/>
        </w:rPr>
      </w:pPr>
    </w:p>
    <w:p w14:paraId="5408D91F" w14:textId="77777777" w:rsidR="00342FF0" w:rsidRDefault="00342FF0">
      <w:pPr>
        <w:rPr>
          <w:rFonts w:hint="eastAsia"/>
        </w:rPr>
      </w:pPr>
    </w:p>
    <w:p w14:paraId="7419BED2" w14:textId="77777777" w:rsidR="00342FF0" w:rsidRDefault="00342FF0">
      <w:pPr>
        <w:rPr>
          <w:rFonts w:hint="eastAsia"/>
        </w:rPr>
      </w:pPr>
      <w:r>
        <w:rPr>
          <w:rFonts w:hint="eastAsia"/>
        </w:rPr>
        <w:t>对未来的展望</w:t>
      </w:r>
    </w:p>
    <w:p w14:paraId="7BC2257D" w14:textId="77777777" w:rsidR="00342FF0" w:rsidRDefault="00342FF0">
      <w:pPr>
        <w:rPr>
          <w:rFonts w:hint="eastAsia"/>
        </w:rPr>
      </w:pPr>
      <w:r>
        <w:rPr>
          <w:rFonts w:hint="eastAsia"/>
        </w:rPr>
        <w:t>“未来可期”则传达出对未来充满希望的态度。每个人心中都有一个理想中的未来图景，这个愿景可能是职业上的成功，也可能是一段美满的家庭生活。但要实现这些美好愿望，需要我们有明确的目标，并为之制定切实可行的计划。同时，保持乐观的心态也非常重要，相信自己能够克服一切障碍，迎接更加光明的明天。</w:t>
      </w:r>
    </w:p>
    <w:p w14:paraId="456A0929" w14:textId="77777777" w:rsidR="00342FF0" w:rsidRDefault="00342FF0">
      <w:pPr>
        <w:rPr>
          <w:rFonts w:hint="eastAsia"/>
        </w:rPr>
      </w:pPr>
    </w:p>
    <w:p w14:paraId="43E8669D" w14:textId="77777777" w:rsidR="00342FF0" w:rsidRDefault="00342FF0">
      <w:pPr>
        <w:rPr>
          <w:rFonts w:hint="eastAsia"/>
        </w:rPr>
      </w:pPr>
    </w:p>
    <w:p w14:paraId="5CCA34C7" w14:textId="77777777" w:rsidR="00342FF0" w:rsidRDefault="00342FF0">
      <w:pPr>
        <w:rPr>
          <w:rFonts w:hint="eastAsia"/>
        </w:rPr>
      </w:pPr>
      <w:r>
        <w:rPr>
          <w:rFonts w:hint="eastAsia"/>
        </w:rPr>
        <w:t>结合现实案例探讨</w:t>
      </w:r>
    </w:p>
    <w:p w14:paraId="2FCBB6C0" w14:textId="77777777" w:rsidR="00342FF0" w:rsidRDefault="00342FF0">
      <w:pPr>
        <w:rPr>
          <w:rFonts w:hint="eastAsia"/>
        </w:rPr>
      </w:pPr>
      <w:r>
        <w:rPr>
          <w:rFonts w:hint="eastAsia"/>
        </w:rPr>
        <w:t>历史上有许多伟大的人物都是通过不懈的努力实现了自己的梦想。比如爱迪生，在发明电灯的过程中经历了无数次失败，但他始终没有放弃，最终为世界带来了光明。又如马云创建阿里巴巴集团时，面临着资金短缺、市场不认可等诸多难题，但他凭借坚定信念和创新思维，带领团队走出困境，成为全球电子商务领域的领导者之一。这些故事告诉我们，只要心怀梦想，脚踏实地地去追求，就没有什么是不可能的。</w:t>
      </w:r>
    </w:p>
    <w:p w14:paraId="5CADA137" w14:textId="77777777" w:rsidR="00342FF0" w:rsidRDefault="00342FF0">
      <w:pPr>
        <w:rPr>
          <w:rFonts w:hint="eastAsia"/>
        </w:rPr>
      </w:pPr>
    </w:p>
    <w:p w14:paraId="2A8C1EA1" w14:textId="77777777" w:rsidR="00342FF0" w:rsidRDefault="00342FF0">
      <w:pPr>
        <w:rPr>
          <w:rFonts w:hint="eastAsia"/>
        </w:rPr>
      </w:pPr>
    </w:p>
    <w:p w14:paraId="2EEADDEA" w14:textId="77777777" w:rsidR="00342FF0" w:rsidRDefault="00342FF0">
      <w:pPr>
        <w:rPr>
          <w:rFonts w:hint="eastAsia"/>
        </w:rPr>
      </w:pPr>
      <w:r>
        <w:rPr>
          <w:rFonts w:hint="eastAsia"/>
        </w:rPr>
        <w:t>最后的总结</w:t>
      </w:r>
    </w:p>
    <w:p w14:paraId="37159B2D" w14:textId="77777777" w:rsidR="00342FF0" w:rsidRDefault="00342FF0">
      <w:pPr>
        <w:rPr>
          <w:rFonts w:hint="eastAsia"/>
        </w:rPr>
      </w:pPr>
      <w:r>
        <w:rPr>
          <w:rFonts w:hint="eastAsia"/>
        </w:rPr>
        <w:t>“Xíng ér bù chuò, wèi lái kě qī”，这不仅仅是一个简单的口号，而是一种生活方式的选择。它提醒我们要珍惜时间，把握当下，勇敢地向着自己的目标前进。即使道路崎岖，只要我们坚持不懈，总有一天会看到属于自己的那片蓝天。</w:t>
      </w:r>
    </w:p>
    <w:p w14:paraId="3278817E" w14:textId="77777777" w:rsidR="00342FF0" w:rsidRDefault="00342FF0">
      <w:pPr>
        <w:rPr>
          <w:rFonts w:hint="eastAsia"/>
        </w:rPr>
      </w:pPr>
    </w:p>
    <w:p w14:paraId="00CF01A7" w14:textId="77777777" w:rsidR="00342FF0" w:rsidRDefault="00342FF0">
      <w:pPr>
        <w:rPr>
          <w:rFonts w:hint="eastAsia"/>
        </w:rPr>
      </w:pPr>
    </w:p>
    <w:p w14:paraId="05D5E80A" w14:textId="77777777" w:rsidR="00342FF0" w:rsidRDefault="00342F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E9FD0" w14:textId="4700D41B" w:rsidR="009E279A" w:rsidRDefault="009E279A"/>
    <w:sectPr w:rsidR="009E2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9A"/>
    <w:rsid w:val="00342FF0"/>
    <w:rsid w:val="009E27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7DC16-BF45-422C-89B1-EF663DF2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