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ED2D" w14:textId="77777777" w:rsidR="001B5384" w:rsidRDefault="001B5384">
      <w:pPr>
        <w:rPr>
          <w:rFonts w:hint="eastAsia"/>
        </w:rPr>
      </w:pPr>
    </w:p>
    <w:p w14:paraId="7DE5D5BD" w14:textId="77777777" w:rsidR="001B5384" w:rsidRDefault="001B5384">
      <w:pPr>
        <w:rPr>
          <w:rFonts w:hint="eastAsia"/>
        </w:rPr>
      </w:pPr>
      <w:r>
        <w:rPr>
          <w:rFonts w:hint="eastAsia"/>
        </w:rPr>
        <w:t>行的拼音怎么拼呢</w:t>
      </w:r>
    </w:p>
    <w:p w14:paraId="0F7F06B0" w14:textId="77777777" w:rsidR="001B5384" w:rsidRDefault="001B5384">
      <w:pPr>
        <w:rPr>
          <w:rFonts w:hint="eastAsia"/>
        </w:rPr>
      </w:pPr>
      <w:r>
        <w:rPr>
          <w:rFonts w:hint="eastAsia"/>
        </w:rPr>
        <w:t>当我们谈论到汉字“行”的拼音时，首先需要了解的是，“行”是一个多音字。根据其含义和用法的不同，“行”可以有两种不同的读音：xíng 和 háng。这为学习者带来了些许困惑，但通过具体的语境和实例，我们可以更清楚地理解它们的区别。</w:t>
      </w:r>
    </w:p>
    <w:p w14:paraId="2FA0E452" w14:textId="77777777" w:rsidR="001B5384" w:rsidRDefault="001B5384">
      <w:pPr>
        <w:rPr>
          <w:rFonts w:hint="eastAsia"/>
        </w:rPr>
      </w:pPr>
    </w:p>
    <w:p w14:paraId="7778F4A8" w14:textId="77777777" w:rsidR="001B5384" w:rsidRDefault="001B5384">
      <w:pPr>
        <w:rPr>
          <w:rFonts w:hint="eastAsia"/>
        </w:rPr>
      </w:pPr>
    </w:p>
    <w:p w14:paraId="49FFAE0F" w14:textId="77777777" w:rsidR="001B5384" w:rsidRDefault="001B5384">
      <w:pPr>
        <w:rPr>
          <w:rFonts w:hint="eastAsia"/>
        </w:rPr>
      </w:pPr>
      <w:r>
        <w:rPr>
          <w:rFonts w:hint="eastAsia"/>
        </w:rPr>
        <w:t>作为动词时的“行”(xíng)</w:t>
      </w:r>
    </w:p>
    <w:p w14:paraId="2A4D3841" w14:textId="77777777" w:rsidR="001B5384" w:rsidRDefault="001B5384">
      <w:pPr>
        <w:rPr>
          <w:rFonts w:hint="eastAsia"/>
        </w:rPr>
      </w:pPr>
      <w:r>
        <w:rPr>
          <w:rFonts w:hint="eastAsia"/>
        </w:rPr>
        <w:t>当“行”表示动作、行为或能够做到某事的时候，它的拼音是 xíng。例如，在句子“他走得很快。”中，“走”即是一种行为，而如果要表达“他会走路”，可以说成“他会行走(xíng)”。这里，“行”指的是移动的能力或者说是进行某种活动的能力。“行”还可以表示“可以”、“好”等意思，如“这件事行得通吗？”在这种情况下，“行”同样读作 xíng。</w:t>
      </w:r>
    </w:p>
    <w:p w14:paraId="4C5A3676" w14:textId="77777777" w:rsidR="001B5384" w:rsidRDefault="001B5384">
      <w:pPr>
        <w:rPr>
          <w:rFonts w:hint="eastAsia"/>
        </w:rPr>
      </w:pPr>
    </w:p>
    <w:p w14:paraId="54108033" w14:textId="77777777" w:rsidR="001B5384" w:rsidRDefault="001B5384">
      <w:pPr>
        <w:rPr>
          <w:rFonts w:hint="eastAsia"/>
        </w:rPr>
      </w:pPr>
    </w:p>
    <w:p w14:paraId="2F5883EC" w14:textId="77777777" w:rsidR="001B5384" w:rsidRDefault="001B5384">
      <w:pPr>
        <w:rPr>
          <w:rFonts w:hint="eastAsia"/>
        </w:rPr>
      </w:pPr>
      <w:r>
        <w:rPr>
          <w:rFonts w:hint="eastAsia"/>
        </w:rPr>
        <w:t>作为名词时的“行”(háng)</w:t>
      </w:r>
    </w:p>
    <w:p w14:paraId="61552521" w14:textId="77777777" w:rsidR="001B5384" w:rsidRDefault="001B5384">
      <w:pPr>
        <w:rPr>
          <w:rFonts w:hint="eastAsia"/>
        </w:rPr>
      </w:pPr>
      <w:r>
        <w:rPr>
          <w:rFonts w:hint="eastAsia"/>
        </w:rPr>
        <w:t>另一方面，当“行”用来指代某个行业、行列或者银行等特定名词时，它的拼音则变为 háng。比如“农业”、“工业”等词汇中的“行”，就是指一个行业或领域。再比如“走在队伍的行(háng)列中”，这里的“行”指的是行列的意思。“银行”这个词也是利用了“行”的 háng 音，表明它是一个提供金融服务的机构。</w:t>
      </w:r>
    </w:p>
    <w:p w14:paraId="7D0F27B6" w14:textId="77777777" w:rsidR="001B5384" w:rsidRDefault="001B5384">
      <w:pPr>
        <w:rPr>
          <w:rFonts w:hint="eastAsia"/>
        </w:rPr>
      </w:pPr>
    </w:p>
    <w:p w14:paraId="6CD4E846" w14:textId="77777777" w:rsidR="001B5384" w:rsidRDefault="001B5384">
      <w:pPr>
        <w:rPr>
          <w:rFonts w:hint="eastAsia"/>
        </w:rPr>
      </w:pPr>
    </w:p>
    <w:p w14:paraId="296B8C80" w14:textId="77777777" w:rsidR="001B5384" w:rsidRDefault="001B5384">
      <w:pPr>
        <w:rPr>
          <w:rFonts w:hint="eastAsia"/>
        </w:rPr>
      </w:pPr>
      <w:r>
        <w:rPr>
          <w:rFonts w:hint="eastAsia"/>
        </w:rPr>
        <w:t>区分两个读音的重要性</w:t>
      </w:r>
    </w:p>
    <w:p w14:paraId="1A557C79" w14:textId="77777777" w:rsidR="001B5384" w:rsidRDefault="001B5384">
      <w:pPr>
        <w:rPr>
          <w:rFonts w:hint="eastAsia"/>
        </w:rPr>
      </w:pPr>
      <w:r>
        <w:rPr>
          <w:rFonts w:hint="eastAsia"/>
        </w:rPr>
        <w:t>正确地区分“行”的两种读音对于中文学习者来说非常重要，因为错误的发音可能导致误解或者沟通不畅。例如，“你今天行(xíng)不行(xíng)去跑步？”与“他在银行(háng)工作。”这两个句子中，“行”的不同读音直接关系到了句子意义的理解。因此，掌握这些细节有助于提高汉语水平，使交流更加顺畅有效。</w:t>
      </w:r>
    </w:p>
    <w:p w14:paraId="568DB183" w14:textId="77777777" w:rsidR="001B5384" w:rsidRDefault="001B5384">
      <w:pPr>
        <w:rPr>
          <w:rFonts w:hint="eastAsia"/>
        </w:rPr>
      </w:pPr>
    </w:p>
    <w:p w14:paraId="6A8019F4" w14:textId="77777777" w:rsidR="001B5384" w:rsidRDefault="001B5384">
      <w:pPr>
        <w:rPr>
          <w:rFonts w:hint="eastAsia"/>
        </w:rPr>
      </w:pPr>
    </w:p>
    <w:p w14:paraId="2F972124" w14:textId="77777777" w:rsidR="001B5384" w:rsidRDefault="001B5384">
      <w:pPr>
        <w:rPr>
          <w:rFonts w:hint="eastAsia"/>
        </w:rPr>
      </w:pPr>
      <w:r>
        <w:rPr>
          <w:rFonts w:hint="eastAsia"/>
        </w:rPr>
        <w:t>最后的总结</w:t>
      </w:r>
    </w:p>
    <w:p w14:paraId="35059C0B" w14:textId="77777777" w:rsidR="001B5384" w:rsidRDefault="001B5384">
      <w:pPr>
        <w:rPr>
          <w:rFonts w:hint="eastAsia"/>
        </w:rPr>
      </w:pPr>
      <w:r>
        <w:rPr>
          <w:rFonts w:hint="eastAsia"/>
        </w:rPr>
        <w:t>“行”的拼音可以根据其在句子中的角色和意义变化而有所不同。了解并熟练运用这两种读音——xíng 和 háng，不仅能帮助我们准确地理解和使用这个字，还能够增强我们的语言敏感度，提升中文交流的质量。无论是日常对话还是正式场合，正确的发音都是至关重要的。</w:t>
      </w:r>
    </w:p>
    <w:p w14:paraId="3DCABA57" w14:textId="77777777" w:rsidR="001B5384" w:rsidRDefault="001B5384">
      <w:pPr>
        <w:rPr>
          <w:rFonts w:hint="eastAsia"/>
        </w:rPr>
      </w:pPr>
    </w:p>
    <w:p w14:paraId="3FE95145" w14:textId="77777777" w:rsidR="001B5384" w:rsidRDefault="001B5384">
      <w:pPr>
        <w:rPr>
          <w:rFonts w:hint="eastAsia"/>
        </w:rPr>
      </w:pPr>
    </w:p>
    <w:p w14:paraId="3F83586E" w14:textId="77777777" w:rsidR="001B5384" w:rsidRDefault="001B5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A5069" w14:textId="74DF8F24" w:rsidR="00F56E75" w:rsidRDefault="00F56E75"/>
    <w:sectPr w:rsidR="00F5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75"/>
    <w:rsid w:val="001B5384"/>
    <w:rsid w:val="00B34D22"/>
    <w:rsid w:val="00F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1AD27-D505-4A7C-A747-03F5954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