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5BD14" w14:textId="77777777" w:rsidR="00A30039" w:rsidRDefault="00A30039">
      <w:pPr>
        <w:rPr>
          <w:rFonts w:hint="eastAsia"/>
        </w:rPr>
      </w:pPr>
    </w:p>
    <w:p w14:paraId="7DADA89B" w14:textId="77777777" w:rsidR="00A30039" w:rsidRDefault="00A30039">
      <w:pPr>
        <w:rPr>
          <w:rFonts w:hint="eastAsia"/>
        </w:rPr>
      </w:pPr>
      <w:r>
        <w:rPr>
          <w:rFonts w:hint="eastAsia"/>
        </w:rPr>
        <w:t>行人的拼音是什么</w:t>
      </w:r>
    </w:p>
    <w:p w14:paraId="102CE573" w14:textId="77777777" w:rsidR="00A30039" w:rsidRDefault="00A30039">
      <w:pPr>
        <w:rPr>
          <w:rFonts w:hint="eastAsia"/>
        </w:rPr>
      </w:pPr>
      <w:r>
        <w:rPr>
          <w:rFonts w:hint="eastAsia"/>
        </w:rPr>
        <w:t>“行人”这个词在汉语中指的是走路的人，也就是指使用双腿步行移动的人。而在汉语拼音中，“行人”被拼写为“xíng rén”。汉语拼音作为汉字的拉丁字母转写编码方法，对于学习中文发音、词汇以及提高语言能力具有非常重要的作用。通过拼音，非母语者和汉语初学者可以更方便地掌握汉字的正确读音。</w:t>
      </w:r>
    </w:p>
    <w:p w14:paraId="1A314A3E" w14:textId="77777777" w:rsidR="00A30039" w:rsidRDefault="00A30039">
      <w:pPr>
        <w:rPr>
          <w:rFonts w:hint="eastAsia"/>
        </w:rPr>
      </w:pPr>
    </w:p>
    <w:p w14:paraId="64AADCC7" w14:textId="77777777" w:rsidR="00A30039" w:rsidRDefault="00A30039">
      <w:pPr>
        <w:rPr>
          <w:rFonts w:hint="eastAsia"/>
        </w:rPr>
      </w:pPr>
    </w:p>
    <w:p w14:paraId="21FD9E68" w14:textId="77777777" w:rsidR="00A30039" w:rsidRDefault="00A30039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2C01BECA" w14:textId="77777777" w:rsidR="00A30039" w:rsidRDefault="00A30039">
      <w:pPr>
        <w:rPr>
          <w:rFonts w:hint="eastAsia"/>
        </w:rPr>
      </w:pPr>
      <w:r>
        <w:rPr>
          <w:rFonts w:hint="eastAsia"/>
        </w:rPr>
        <w:t>汉语拼音不仅对外国人学习汉语至关重要，对于中国儿童来说也是学习汉字的重要工具之一。它帮助孩子们在早期教育阶段就建立起正确的语音意识，并为以后的阅读和写作打下坚实的基础。随着信息技术的发展，汉语拼音输入法成为了人们日常生活中不可或缺的一部分，无论是发送短信、撰写文档还是在线搜索信息，都离不开拼音输入法的帮助。</w:t>
      </w:r>
    </w:p>
    <w:p w14:paraId="76B367C2" w14:textId="77777777" w:rsidR="00A30039" w:rsidRDefault="00A30039">
      <w:pPr>
        <w:rPr>
          <w:rFonts w:hint="eastAsia"/>
        </w:rPr>
      </w:pPr>
    </w:p>
    <w:p w14:paraId="3672946D" w14:textId="77777777" w:rsidR="00A30039" w:rsidRDefault="00A30039">
      <w:pPr>
        <w:rPr>
          <w:rFonts w:hint="eastAsia"/>
        </w:rPr>
      </w:pPr>
    </w:p>
    <w:p w14:paraId="0A485FC1" w14:textId="77777777" w:rsidR="00A30039" w:rsidRDefault="00A30039">
      <w:pPr>
        <w:rPr>
          <w:rFonts w:hint="eastAsia"/>
        </w:rPr>
      </w:pPr>
      <w:r>
        <w:rPr>
          <w:rFonts w:hint="eastAsia"/>
        </w:rPr>
        <w:t>“行人”的含义与应用</w:t>
      </w:r>
    </w:p>
    <w:p w14:paraId="0A27DD24" w14:textId="77777777" w:rsidR="00A30039" w:rsidRDefault="00A30039">
      <w:pPr>
        <w:rPr>
          <w:rFonts w:hint="eastAsia"/>
        </w:rPr>
      </w:pPr>
      <w:r>
        <w:rPr>
          <w:rFonts w:hint="eastAsia"/>
        </w:rPr>
        <w:t>除了字面意思外，“行人”一词还经常出现在交通规则和城市规划中，用来指代步行者或行走在道路上的人们。确保行人的安全是现代城市管理中的一个重要方面，包括设置人行横道、过街天桥和地下通道等设施，都是为了保护行人在穿越道路时的安全。同时，提高公众对交通安全知识的认识，也是减少交通事故发生率的有效手段之一。</w:t>
      </w:r>
    </w:p>
    <w:p w14:paraId="6BE828AD" w14:textId="77777777" w:rsidR="00A30039" w:rsidRDefault="00A30039">
      <w:pPr>
        <w:rPr>
          <w:rFonts w:hint="eastAsia"/>
        </w:rPr>
      </w:pPr>
    </w:p>
    <w:p w14:paraId="3483F8D1" w14:textId="77777777" w:rsidR="00A30039" w:rsidRDefault="00A30039">
      <w:pPr>
        <w:rPr>
          <w:rFonts w:hint="eastAsia"/>
        </w:rPr>
      </w:pPr>
    </w:p>
    <w:p w14:paraId="369BD26D" w14:textId="77777777" w:rsidR="00A30039" w:rsidRDefault="00A30039">
      <w:pPr>
        <w:rPr>
          <w:rFonts w:hint="eastAsia"/>
        </w:rPr>
      </w:pPr>
      <w:r>
        <w:rPr>
          <w:rFonts w:hint="eastAsia"/>
        </w:rPr>
        <w:t>如何正确发音“xíng rén”</w:t>
      </w:r>
    </w:p>
    <w:p w14:paraId="6317B550" w14:textId="77777777" w:rsidR="00A30039" w:rsidRDefault="00A30039">
      <w:pPr>
        <w:rPr>
          <w:rFonts w:hint="eastAsia"/>
        </w:rPr>
      </w:pPr>
      <w:r>
        <w:rPr>
          <w:rFonts w:hint="eastAsia"/>
        </w:rPr>
        <w:t>要准确发出“xíng rén”的音，首先需要了解一些基本的汉语拼音发音规则。“x”发音时舌尖接近上齿龈但不接触，气流从舌面前部与硬腭之间的缝隙通过，形成轻微摩擦；“íng”则是一个后鼻韵母，发音时先发“i”，然后迅速抬起软腭使声音进入鼻腔完成发音；“rén”中的“r”发音时舌尖轻轻卷起靠近硬腭前部，气流同时从舌头两侧流出，是一种擦音，“én”发音类似于英语中的“en”但更加轻柔。练习这些发音有助于更好地掌握汉语普通话。</w:t>
      </w:r>
    </w:p>
    <w:p w14:paraId="7E36F391" w14:textId="77777777" w:rsidR="00A30039" w:rsidRDefault="00A30039">
      <w:pPr>
        <w:rPr>
          <w:rFonts w:hint="eastAsia"/>
        </w:rPr>
      </w:pPr>
    </w:p>
    <w:p w14:paraId="15306F48" w14:textId="77777777" w:rsidR="00A30039" w:rsidRDefault="00A30039">
      <w:pPr>
        <w:rPr>
          <w:rFonts w:hint="eastAsia"/>
        </w:rPr>
      </w:pPr>
    </w:p>
    <w:p w14:paraId="27F02919" w14:textId="77777777" w:rsidR="00A30039" w:rsidRDefault="00A30039">
      <w:pPr>
        <w:rPr>
          <w:rFonts w:hint="eastAsia"/>
        </w:rPr>
      </w:pPr>
      <w:r>
        <w:rPr>
          <w:rFonts w:hint="eastAsia"/>
        </w:rPr>
        <w:t>最后的总结</w:t>
      </w:r>
    </w:p>
    <w:p w14:paraId="419BA983" w14:textId="77777777" w:rsidR="00A30039" w:rsidRDefault="00A30039">
      <w:pPr>
        <w:rPr>
          <w:rFonts w:hint="eastAsia"/>
        </w:rPr>
      </w:pPr>
      <w:r>
        <w:rPr>
          <w:rFonts w:hint="eastAsia"/>
        </w:rPr>
        <w:t>通过对“行人”及其拼音“xíng rén”的探讨，我们不仅了解了这个词语的基本含义和用法，也深入认识到了汉语拼音在学习汉语过程中的重要性。无论是在日常生活交流中，还是在专业领域内，“行人”这一概念都有着广泛的应用价值。希望这篇文章能够帮助读者加深对汉语拼音的理解，并且能够在实际的语言学习过程中得到有效的应用。</w:t>
      </w:r>
    </w:p>
    <w:p w14:paraId="4EE944F8" w14:textId="77777777" w:rsidR="00A30039" w:rsidRDefault="00A30039">
      <w:pPr>
        <w:rPr>
          <w:rFonts w:hint="eastAsia"/>
        </w:rPr>
      </w:pPr>
    </w:p>
    <w:p w14:paraId="4FF48B55" w14:textId="77777777" w:rsidR="00A30039" w:rsidRDefault="00A30039">
      <w:pPr>
        <w:rPr>
          <w:rFonts w:hint="eastAsia"/>
        </w:rPr>
      </w:pPr>
    </w:p>
    <w:p w14:paraId="491E0592" w14:textId="77777777" w:rsidR="00A30039" w:rsidRDefault="00A300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FB15A" w14:textId="73922839" w:rsidR="000F2578" w:rsidRDefault="000F2578"/>
    <w:sectPr w:rsidR="000F2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78"/>
    <w:rsid w:val="000F2578"/>
    <w:rsid w:val="00A3003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34834-BB46-4389-90F4-9F68A3A2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