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8DF0" w14:textId="77777777" w:rsidR="00153D3A" w:rsidRDefault="00153D3A">
      <w:pPr>
        <w:rPr>
          <w:rFonts w:hint="eastAsia"/>
        </w:rPr>
      </w:pPr>
      <w:r>
        <w:rPr>
          <w:rFonts w:hint="eastAsia"/>
        </w:rPr>
        <w:t>蝇的拼音部首：ying 虫</w:t>
      </w:r>
    </w:p>
    <w:p w14:paraId="4EAD518B" w14:textId="77777777" w:rsidR="00153D3A" w:rsidRDefault="00153D3A">
      <w:pPr>
        <w:rPr>
          <w:rFonts w:hint="eastAsia"/>
        </w:rPr>
      </w:pPr>
      <w:r>
        <w:rPr>
          <w:rFonts w:hint="eastAsia"/>
        </w:rPr>
        <w:t>“蝇”字由拼音“ying”和部首“虫”组成，是一个典型的形声字。从汉字构造的角度来看，“蝇”字包含了丰富的文化内涵与历史渊源。今天，我们从多个角度深入探讨这个看似简单却意蕴深远的汉字。</w:t>
      </w:r>
    </w:p>
    <w:p w14:paraId="223EEA91" w14:textId="77777777" w:rsidR="00153D3A" w:rsidRDefault="00153D3A">
      <w:pPr>
        <w:rPr>
          <w:rFonts w:hint="eastAsia"/>
        </w:rPr>
      </w:pPr>
    </w:p>
    <w:p w14:paraId="046E5C07" w14:textId="77777777" w:rsidR="00153D3A" w:rsidRDefault="00153D3A">
      <w:pPr>
        <w:rPr>
          <w:rFonts w:hint="eastAsia"/>
        </w:rPr>
      </w:pPr>
      <w:r>
        <w:rPr>
          <w:rFonts w:hint="eastAsia"/>
        </w:rPr>
        <w:t>蝇字的起源与演变</w:t>
      </w:r>
    </w:p>
    <w:p w14:paraId="768AB1EA" w14:textId="77777777" w:rsidR="00153D3A" w:rsidRDefault="00153D3A">
      <w:pPr>
        <w:rPr>
          <w:rFonts w:hint="eastAsia"/>
        </w:rPr>
      </w:pPr>
      <w:r>
        <w:rPr>
          <w:rFonts w:hint="eastAsia"/>
        </w:rPr>
        <w:t>“蝇”字最早可以追溯到甲骨文时期，其形态描绘了一种常见的昆虫——苍蝇。在古代，人类对自然界的观察细致入微，因此将这种昆虫的形象融入文字之中。“虫”作为部首，代表了它属于昆虫类生物；而“荧”的发音部分则赋予了这个字独特的读音。随着汉字的发展，“蝇”逐渐演变为今天的楷书形式，既保留了原始意义，又增添了书写美感。</w:t>
      </w:r>
    </w:p>
    <w:p w14:paraId="241075E3" w14:textId="77777777" w:rsidR="00153D3A" w:rsidRDefault="00153D3A">
      <w:pPr>
        <w:rPr>
          <w:rFonts w:hint="eastAsia"/>
        </w:rPr>
      </w:pPr>
    </w:p>
    <w:p w14:paraId="2F4F4851" w14:textId="77777777" w:rsidR="00153D3A" w:rsidRDefault="00153D3A">
      <w:pPr>
        <w:rPr>
          <w:rFonts w:hint="eastAsia"/>
        </w:rPr>
      </w:pPr>
      <w:r>
        <w:rPr>
          <w:rFonts w:hint="eastAsia"/>
        </w:rPr>
        <w:t>蝇的文化象征</w:t>
      </w:r>
    </w:p>
    <w:p w14:paraId="0A2F80C6" w14:textId="77777777" w:rsidR="00153D3A" w:rsidRDefault="00153D3A">
      <w:pPr>
        <w:rPr>
          <w:rFonts w:hint="eastAsia"/>
        </w:rPr>
      </w:pPr>
      <w:r>
        <w:rPr>
          <w:rFonts w:hint="eastAsia"/>
        </w:rPr>
        <w:t>在中国传统文化中，“蝇”往往被视为不洁或烦扰的象征。例如，《诗经》中有“营营青蝇，止于樊”的诗句，用苍蝇比喻小人或卑微之人。然而，在某些特定语境下，“蝇”也具有积极的意义。例如，古人常用“无瑕之玉，不患蝇点”来形容一个人品格高洁，即使受到外界干扰也不改初心。这种矛盾的象征意义反映了古人对生活的深刻思考。</w:t>
      </w:r>
    </w:p>
    <w:p w14:paraId="52A31EC2" w14:textId="77777777" w:rsidR="00153D3A" w:rsidRDefault="00153D3A">
      <w:pPr>
        <w:rPr>
          <w:rFonts w:hint="eastAsia"/>
        </w:rPr>
      </w:pPr>
    </w:p>
    <w:p w14:paraId="62BCA8CC" w14:textId="77777777" w:rsidR="00153D3A" w:rsidRDefault="00153D3A">
      <w:pPr>
        <w:rPr>
          <w:rFonts w:hint="eastAsia"/>
        </w:rPr>
      </w:pPr>
      <w:r>
        <w:rPr>
          <w:rFonts w:hint="eastAsia"/>
        </w:rPr>
        <w:t>蝇在生物学中的地位</w:t>
      </w:r>
    </w:p>
    <w:p w14:paraId="342E813A" w14:textId="77777777" w:rsidR="00153D3A" w:rsidRDefault="00153D3A">
      <w:pPr>
        <w:rPr>
          <w:rFonts w:hint="eastAsia"/>
        </w:rPr>
      </w:pPr>
      <w:r>
        <w:rPr>
          <w:rFonts w:hint="eastAsia"/>
        </w:rPr>
        <w:t>从科学角度来看，“蝇”是双翅目昆虫的一员，广泛分布于世界各地。它们不仅是生态系统的重要组成部分，还在医学、农业等领域发挥着重要作用。例如，科学家通过研究果蝇的基因序列，揭示了许多关于遗传学的秘密。苍蝇虽然常被人们视为害虫，但它们在分解有机物、促进物质循环方面功不可没。</w:t>
      </w:r>
    </w:p>
    <w:p w14:paraId="31D78077" w14:textId="77777777" w:rsidR="00153D3A" w:rsidRDefault="00153D3A">
      <w:pPr>
        <w:rPr>
          <w:rFonts w:hint="eastAsia"/>
        </w:rPr>
      </w:pPr>
    </w:p>
    <w:p w14:paraId="3AD7C5C5" w14:textId="77777777" w:rsidR="00153D3A" w:rsidRDefault="00153D3A">
      <w:pPr>
        <w:rPr>
          <w:rFonts w:hint="eastAsia"/>
        </w:rPr>
      </w:pPr>
      <w:r>
        <w:rPr>
          <w:rFonts w:hint="eastAsia"/>
        </w:rPr>
        <w:t>蝇与日常生活</w:t>
      </w:r>
    </w:p>
    <w:p w14:paraId="3C816DF5" w14:textId="77777777" w:rsidR="00153D3A" w:rsidRDefault="00153D3A">
      <w:pPr>
        <w:rPr>
          <w:rFonts w:hint="eastAsia"/>
        </w:rPr>
      </w:pPr>
      <w:r>
        <w:rPr>
          <w:rFonts w:hint="eastAsia"/>
        </w:rPr>
        <w:t>在日常生活中，“蝇”常常成为文学创作的灵感来源。无论是古代诗词还是现代小说，都可以找到以“蝇”为主题的精彩篇章。同时，苍蝇的存在也提醒我们要注重环境卫生，保持清洁的生活习惯。近年来，随着科技的进步，人们发明了许多高效环保的方法来控制蝇类数量，从而改善居住环境。</w:t>
      </w:r>
    </w:p>
    <w:p w14:paraId="37CEC15B" w14:textId="77777777" w:rsidR="00153D3A" w:rsidRDefault="00153D3A">
      <w:pPr>
        <w:rPr>
          <w:rFonts w:hint="eastAsia"/>
        </w:rPr>
      </w:pPr>
    </w:p>
    <w:p w14:paraId="536867FF" w14:textId="77777777" w:rsidR="00153D3A" w:rsidRDefault="00153D3A">
      <w:pPr>
        <w:rPr>
          <w:rFonts w:hint="eastAsia"/>
        </w:rPr>
      </w:pPr>
      <w:r>
        <w:rPr>
          <w:rFonts w:hint="eastAsia"/>
        </w:rPr>
        <w:t>最后的总结：蝇的意义与价值</w:t>
      </w:r>
    </w:p>
    <w:p w14:paraId="5A29C149" w14:textId="77777777" w:rsidR="00153D3A" w:rsidRDefault="00153D3A">
      <w:pPr>
        <w:rPr>
          <w:rFonts w:hint="eastAsia"/>
        </w:rPr>
      </w:pPr>
      <w:r>
        <w:rPr>
          <w:rFonts w:hint="eastAsia"/>
        </w:rPr>
        <w:t>“蝇”不仅是一个汉字，更是一种文化的载体和科学的研究对象。从古至今，它承载了人们对自然界的认识与反思。通过对“蝇”的深入了解，我们可以更好地理解人与自然的关系，同时也能够从中汲取智慧，为现代社会的发展提供有益启示。</w:t>
      </w:r>
    </w:p>
    <w:p w14:paraId="18B87DD2" w14:textId="77777777" w:rsidR="00153D3A" w:rsidRDefault="00153D3A">
      <w:pPr>
        <w:rPr>
          <w:rFonts w:hint="eastAsia"/>
        </w:rPr>
      </w:pPr>
    </w:p>
    <w:p w14:paraId="6961AD5F" w14:textId="77777777" w:rsidR="00153D3A" w:rsidRDefault="00153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97C62" w14:textId="78BF991C" w:rsidR="009557B4" w:rsidRDefault="009557B4"/>
    <w:sectPr w:rsidR="0095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B4"/>
    <w:rsid w:val="00153D3A"/>
    <w:rsid w:val="009557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9194B-0502-4C97-BAB2-DF8E29EE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