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3366" w14:textId="77777777" w:rsidR="0068662C" w:rsidRDefault="0068662C">
      <w:pPr>
        <w:rPr>
          <w:rFonts w:hint="eastAsia"/>
        </w:rPr>
      </w:pPr>
      <w:r>
        <w:rPr>
          <w:rFonts w:hint="eastAsia"/>
        </w:rPr>
        <w:t>蜀道难原文带拼音版解释讲解</w:t>
      </w:r>
    </w:p>
    <w:p w14:paraId="72DC65ED" w14:textId="77777777" w:rsidR="0068662C" w:rsidRDefault="0068662C">
      <w:pPr>
        <w:rPr>
          <w:rFonts w:hint="eastAsia"/>
        </w:rPr>
      </w:pPr>
      <w:r>
        <w:rPr>
          <w:rFonts w:hint="eastAsia"/>
        </w:rPr>
        <w:t>《蜀道难》是唐代著名诗人李白创作的一首诗歌，以其雄浑的气势和丰富的想象力闻名于世。这首诗不仅描绘了通往蜀地（今四川一带）道路之艰险，更蕴含了诗人对人生路途艰难的深刻思考。</w:t>
      </w:r>
    </w:p>
    <w:p w14:paraId="6CD0609D" w14:textId="77777777" w:rsidR="0068662C" w:rsidRDefault="0068662C">
      <w:pPr>
        <w:rPr>
          <w:rFonts w:hint="eastAsia"/>
        </w:rPr>
      </w:pPr>
    </w:p>
    <w:p w14:paraId="4A7E79DE" w14:textId="77777777" w:rsidR="0068662C" w:rsidRDefault="0068662C">
      <w:pPr>
        <w:rPr>
          <w:rFonts w:hint="eastAsia"/>
        </w:rPr>
      </w:pPr>
      <w:r>
        <w:rPr>
          <w:rFonts w:hint="eastAsia"/>
        </w:rPr>
        <w:t>诗歌开篇与背景介绍</w:t>
      </w:r>
    </w:p>
    <w:p w14:paraId="30400846" w14:textId="77777777" w:rsidR="0068662C" w:rsidRDefault="0068662C">
      <w:pPr>
        <w:rPr>
          <w:rFonts w:hint="eastAsia"/>
        </w:rPr>
      </w:pPr>
      <w:r>
        <w:rPr>
          <w:rFonts w:hint="eastAsia"/>
        </w:rPr>
        <w:t>“噫吁嚱，危乎高哉！蜀道之难，难于上青天！”这是《蜀道难》的开篇名句，用现代汉语拼音可写作：“yī xū xì, wēi hū gāo zāi! shǔ dào zhī nán, nán yú shàng qīng tiān!” 这几句奠定了全诗的基调，以夸张的手法描述了蜀道的险峻，让人仿佛身临其境，感受到那条古道的不易。</w:t>
      </w:r>
    </w:p>
    <w:p w14:paraId="0A39C547" w14:textId="77777777" w:rsidR="0068662C" w:rsidRDefault="0068662C">
      <w:pPr>
        <w:rPr>
          <w:rFonts w:hint="eastAsia"/>
        </w:rPr>
      </w:pPr>
    </w:p>
    <w:p w14:paraId="10150A17" w14:textId="77777777" w:rsidR="0068662C" w:rsidRDefault="0068662C">
      <w:pPr>
        <w:rPr>
          <w:rFonts w:hint="eastAsia"/>
        </w:rPr>
      </w:pPr>
      <w:r>
        <w:rPr>
          <w:rFonts w:hint="eastAsia"/>
        </w:rPr>
        <w:t>中间部分的详细解读</w:t>
      </w:r>
    </w:p>
    <w:p w14:paraId="74AE4534" w14:textId="77777777" w:rsidR="0068662C" w:rsidRDefault="0068662C">
      <w:pPr>
        <w:rPr>
          <w:rFonts w:hint="eastAsia"/>
        </w:rPr>
      </w:pPr>
      <w:r>
        <w:rPr>
          <w:rFonts w:hint="eastAsia"/>
        </w:rPr>
        <w:t>随着诗歌的发展，“蚕丛及鱼凫，开国何茫然！尔来四万八千岁，不与秦塞通人烟。”这部分内容通过讲述蜀地的古老传说，进一步强调了地理上的隔绝。“cán cóng jí yú fú, kāi guó hé máng rán! ěr lái sì wàn bā qiān suì, bù yǔ qín sài tōng rén yān.” 这里李白使用了神话故事作为背景，既增加了作品的艺术魅力，也加深了读者对蜀道难以通行的理解。</w:t>
      </w:r>
    </w:p>
    <w:p w14:paraId="465D6F4C" w14:textId="77777777" w:rsidR="0068662C" w:rsidRDefault="0068662C">
      <w:pPr>
        <w:rPr>
          <w:rFonts w:hint="eastAsia"/>
        </w:rPr>
      </w:pPr>
    </w:p>
    <w:p w14:paraId="161B8B08" w14:textId="77777777" w:rsidR="0068662C" w:rsidRDefault="0068662C">
      <w:pPr>
        <w:rPr>
          <w:rFonts w:hint="eastAsia"/>
        </w:rPr>
      </w:pPr>
      <w:r>
        <w:rPr>
          <w:rFonts w:hint="eastAsia"/>
        </w:rPr>
        <w:t>最后的总结部分的情感升华</w:t>
      </w:r>
    </w:p>
    <w:p w14:paraId="6715008E" w14:textId="77777777" w:rsidR="0068662C" w:rsidRDefault="0068662C">
      <w:pPr>
        <w:rPr>
          <w:rFonts w:hint="eastAsia"/>
        </w:rPr>
      </w:pPr>
      <w:r>
        <w:rPr>
          <w:rFonts w:hint="eastAsia"/>
        </w:rPr>
        <w:t>到了最后的总结，“所守或匪亲，化为狼与豺。朝避猛虎，夕避长蛇；磨牙吮血，杀人如麻。”这里用拼音表示则是：“suǒ shǒu huò fěi qīn, huà wéi láng yǔ chái. cháo bì měng hǔ, xī bì cháng shé; mó yá shǔn xuè, shā rén rú má.” 诗人通过这些生动形象的比喻，表达了对于社会动荡不安、人民生活困苦的深切忧虑，同时也展现了对和平生活的向往。</w:t>
      </w:r>
    </w:p>
    <w:p w14:paraId="7975B24A" w14:textId="77777777" w:rsidR="0068662C" w:rsidRDefault="0068662C">
      <w:pPr>
        <w:rPr>
          <w:rFonts w:hint="eastAsia"/>
        </w:rPr>
      </w:pPr>
    </w:p>
    <w:p w14:paraId="166096EB" w14:textId="77777777" w:rsidR="0068662C" w:rsidRDefault="0068662C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AEF315D" w14:textId="77777777" w:rsidR="0068662C" w:rsidRDefault="0068662C">
      <w:pPr>
        <w:rPr>
          <w:rFonts w:hint="eastAsia"/>
        </w:rPr>
      </w:pPr>
      <w:r>
        <w:rPr>
          <w:rFonts w:hint="eastAsia"/>
        </w:rPr>
        <w:t>通过对《蜀道难》原文及其拼音版的解析，我们不仅能欣赏到李白卓越的艺术才华，更能体会到他借自然景象抒发个人情怀的独特手法。这首诗不仅是文学艺术上的瑰宝，也是了解唐代历史文化和诗人思想感情的重要窗口。它提醒着后人，无论面对多么艰难的道路，只要有决心，总能找到前行的方向。</w:t>
      </w:r>
    </w:p>
    <w:p w14:paraId="244C87E0" w14:textId="77777777" w:rsidR="0068662C" w:rsidRDefault="0068662C">
      <w:pPr>
        <w:rPr>
          <w:rFonts w:hint="eastAsia"/>
        </w:rPr>
      </w:pPr>
    </w:p>
    <w:p w14:paraId="14FFCB66" w14:textId="77777777" w:rsidR="0068662C" w:rsidRDefault="0068662C">
      <w:pPr>
        <w:rPr>
          <w:rFonts w:hint="eastAsia"/>
        </w:rPr>
      </w:pPr>
    </w:p>
    <w:p w14:paraId="6A687409" w14:textId="77777777" w:rsidR="0068662C" w:rsidRDefault="00686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A7078" w14:textId="342AD635" w:rsidR="0040735F" w:rsidRDefault="0040735F"/>
    <w:sectPr w:rsidR="0040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F"/>
    <w:rsid w:val="0040735F"/>
    <w:rsid w:val="006866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44CD6-DC43-4AAE-904C-85A68004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