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4E53" w14:textId="77777777" w:rsidR="00D11EC1" w:rsidRDefault="00D11EC1">
      <w:pPr>
        <w:rPr>
          <w:rFonts w:hint="eastAsia"/>
        </w:rPr>
      </w:pPr>
      <w:r>
        <w:rPr>
          <w:rFonts w:hint="eastAsia"/>
        </w:rPr>
        <w:t>蓄滞的拼音</w:t>
      </w:r>
    </w:p>
    <w:p w14:paraId="7C20B273" w14:textId="77777777" w:rsidR="00D11EC1" w:rsidRDefault="00D11EC1">
      <w:pPr>
        <w:rPr>
          <w:rFonts w:hint="eastAsia"/>
        </w:rPr>
      </w:pPr>
      <w:r>
        <w:rPr>
          <w:rFonts w:hint="eastAsia"/>
        </w:rPr>
        <w:t>蓄滞，“xu zhi”，这两个汉字分别代表了汉语中不同的意义，同时也承载着丰富的文化内涵。首先从字面意义上来看，“蓄”指的是积蓄、积聚的意思，比如我们常说的储蓄就是指将钱存起来以备不时之需；而“滞”则意味着停滞、阻塞，如水流受阻或经济活动放缓等情形。两字结合在一起，在不同领域和语境下拥有不同的含义。</w:t>
      </w:r>
    </w:p>
    <w:p w14:paraId="56E0988E" w14:textId="77777777" w:rsidR="00D11EC1" w:rsidRDefault="00D11EC1">
      <w:pPr>
        <w:rPr>
          <w:rFonts w:hint="eastAsia"/>
        </w:rPr>
      </w:pPr>
    </w:p>
    <w:p w14:paraId="78E0FAC5" w14:textId="77777777" w:rsidR="00D11EC1" w:rsidRDefault="00D11EC1">
      <w:pPr>
        <w:rPr>
          <w:rFonts w:hint="eastAsia"/>
        </w:rPr>
      </w:pPr>
    </w:p>
    <w:p w14:paraId="518552C9" w14:textId="77777777" w:rsidR="00D11EC1" w:rsidRDefault="00D11EC1">
      <w:pPr>
        <w:rPr>
          <w:rFonts w:hint="eastAsia"/>
        </w:rPr>
      </w:pPr>
      <w:r>
        <w:rPr>
          <w:rFonts w:hint="eastAsia"/>
        </w:rPr>
        <w:t>水利工程中的蓄滞概念</w:t>
      </w:r>
    </w:p>
    <w:p w14:paraId="382CFB20" w14:textId="77777777" w:rsidR="00D11EC1" w:rsidRDefault="00D11EC1">
      <w:pPr>
        <w:rPr>
          <w:rFonts w:hint="eastAsia"/>
        </w:rPr>
      </w:pPr>
      <w:r>
        <w:rPr>
          <w:rFonts w:hint="eastAsia"/>
        </w:rPr>
        <w:t>在水利工程领域，“蓄滞”通常与洪水管理密切相关。通过建设蓄滞洪区，可以在洪水来临时起到缓冲作用，减缓洪水对下游地区的影响。这些区域被设计用来暂时储存多余的水量，从而保护更广泛的地区不受洪水侵害。蓄滞洪区的有效运作对于减轻洪水灾害具有重要意义，它们不仅有助于调节河流水位，还能够在一定程度上改善周边生态环境。</w:t>
      </w:r>
    </w:p>
    <w:p w14:paraId="217B0F60" w14:textId="77777777" w:rsidR="00D11EC1" w:rsidRDefault="00D11EC1">
      <w:pPr>
        <w:rPr>
          <w:rFonts w:hint="eastAsia"/>
        </w:rPr>
      </w:pPr>
    </w:p>
    <w:p w14:paraId="4F8500BE" w14:textId="77777777" w:rsidR="00D11EC1" w:rsidRDefault="00D11EC1">
      <w:pPr>
        <w:rPr>
          <w:rFonts w:hint="eastAsia"/>
        </w:rPr>
      </w:pPr>
    </w:p>
    <w:p w14:paraId="3EC6578F" w14:textId="77777777" w:rsidR="00D11EC1" w:rsidRDefault="00D11EC1">
      <w:pPr>
        <w:rPr>
          <w:rFonts w:hint="eastAsia"/>
        </w:rPr>
      </w:pPr>
      <w:r>
        <w:rPr>
          <w:rFonts w:hint="eastAsia"/>
        </w:rPr>
        <w:t>经济学视角下的蓄滞现象</w:t>
      </w:r>
    </w:p>
    <w:p w14:paraId="2ABFD7DB" w14:textId="77777777" w:rsidR="00D11EC1" w:rsidRDefault="00D11EC1">
      <w:pPr>
        <w:rPr>
          <w:rFonts w:hint="eastAsia"/>
        </w:rPr>
      </w:pPr>
      <w:r>
        <w:rPr>
          <w:rFonts w:hint="eastAsia"/>
        </w:rPr>
        <w:t>转换到经济学视角，“蓄滞”可以用来描述市场中某些商品或资源由于各种原因导致流通速度下降的现象。例如，在经济衰退期间，消费者可能会减少支出，增加储蓄，这就造成了市场上资金流动的减速，即所谓的“消费蓄滞”。这种现象对于企业来说尤为重要，因为它直接影响到销售量和利润水平。理解并应对这种蓄滞现象是保持经济健康发展的关键之一。</w:t>
      </w:r>
    </w:p>
    <w:p w14:paraId="58EC7CB7" w14:textId="77777777" w:rsidR="00D11EC1" w:rsidRDefault="00D11EC1">
      <w:pPr>
        <w:rPr>
          <w:rFonts w:hint="eastAsia"/>
        </w:rPr>
      </w:pPr>
    </w:p>
    <w:p w14:paraId="6154DA14" w14:textId="77777777" w:rsidR="00D11EC1" w:rsidRDefault="00D11EC1">
      <w:pPr>
        <w:rPr>
          <w:rFonts w:hint="eastAsia"/>
        </w:rPr>
      </w:pPr>
    </w:p>
    <w:p w14:paraId="31098A1E" w14:textId="77777777" w:rsidR="00D11EC1" w:rsidRDefault="00D11EC1">
      <w:pPr>
        <w:rPr>
          <w:rFonts w:hint="eastAsia"/>
        </w:rPr>
      </w:pPr>
      <w:r>
        <w:rPr>
          <w:rFonts w:hint="eastAsia"/>
        </w:rPr>
        <w:t>文化和心理层面的蓄滞</w:t>
      </w:r>
    </w:p>
    <w:p w14:paraId="014ABFDA" w14:textId="77777777" w:rsidR="00D11EC1" w:rsidRDefault="00D11EC1">
      <w:pPr>
        <w:rPr>
          <w:rFonts w:hint="eastAsia"/>
        </w:rPr>
      </w:pPr>
      <w:r>
        <w:rPr>
          <w:rFonts w:hint="eastAsia"/>
        </w:rPr>
        <w:t>从文化和心理角度来看，“蓄滞”也能引发深思。人们内心的情感、记忆甚至是梦想有时候也会经历一种蓄滞状态。那些未被表达出来的情感或是未曾实现的梦想就像是被储存在心灵深处的宝藏，等待合适的时机释放或实现。这提醒我们应当关注自我内心的平衡与发展，适时地清理心理上的“淤堵”，让生活更加流畅和谐。</w:t>
      </w:r>
    </w:p>
    <w:p w14:paraId="673DB834" w14:textId="77777777" w:rsidR="00D11EC1" w:rsidRDefault="00D11EC1">
      <w:pPr>
        <w:rPr>
          <w:rFonts w:hint="eastAsia"/>
        </w:rPr>
      </w:pPr>
    </w:p>
    <w:p w14:paraId="6C99B91E" w14:textId="77777777" w:rsidR="00D11EC1" w:rsidRDefault="00D11EC1">
      <w:pPr>
        <w:rPr>
          <w:rFonts w:hint="eastAsia"/>
        </w:rPr>
      </w:pPr>
    </w:p>
    <w:p w14:paraId="52259FD9" w14:textId="77777777" w:rsidR="00D11EC1" w:rsidRDefault="00D11EC1">
      <w:pPr>
        <w:rPr>
          <w:rFonts w:hint="eastAsia"/>
        </w:rPr>
      </w:pPr>
      <w:r>
        <w:rPr>
          <w:rFonts w:hint="eastAsia"/>
        </w:rPr>
        <w:t>最后的总结</w:t>
      </w:r>
    </w:p>
    <w:p w14:paraId="64DAD4D7" w14:textId="77777777" w:rsidR="00D11EC1" w:rsidRDefault="00D11EC1">
      <w:pPr>
        <w:rPr>
          <w:rFonts w:hint="eastAsia"/>
        </w:rPr>
      </w:pPr>
      <w:r>
        <w:rPr>
          <w:rFonts w:hint="eastAsia"/>
        </w:rPr>
        <w:t>“蓄滞”的概念贯穿于多个学科和社会生活的方方面面，无论是物理世界里的洪水控制，还是抽象层面上的心理状态调整，都离不开对这一概念的理解与应用。正确认识和处理好各个领域的蓄滞问题，不仅能促进个人的成长和发展，也有助于社会整体的进步与稳定。</w:t>
      </w:r>
    </w:p>
    <w:p w14:paraId="1A7DFC22" w14:textId="77777777" w:rsidR="00D11EC1" w:rsidRDefault="00D11EC1">
      <w:pPr>
        <w:rPr>
          <w:rFonts w:hint="eastAsia"/>
        </w:rPr>
      </w:pPr>
    </w:p>
    <w:p w14:paraId="6B3A54FA" w14:textId="77777777" w:rsidR="00D11EC1" w:rsidRDefault="00D11EC1">
      <w:pPr>
        <w:rPr>
          <w:rFonts w:hint="eastAsia"/>
        </w:rPr>
      </w:pPr>
      <w:r>
        <w:rPr>
          <w:rFonts w:hint="eastAsia"/>
        </w:rPr>
        <w:t>本文是由懂得生活网（dongdeshenghuo.com）为大家创作</w:t>
      </w:r>
    </w:p>
    <w:p w14:paraId="21057E7D" w14:textId="6E3E6875" w:rsidR="00B44EC2" w:rsidRDefault="00B44EC2"/>
    <w:sectPr w:rsidR="00B44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C2"/>
    <w:rsid w:val="00B34D22"/>
    <w:rsid w:val="00B44EC2"/>
    <w:rsid w:val="00D1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9D836-B95B-4A14-A7CE-63ECCC70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EC2"/>
    <w:rPr>
      <w:rFonts w:cstheme="majorBidi"/>
      <w:color w:val="2F5496" w:themeColor="accent1" w:themeShade="BF"/>
      <w:sz w:val="28"/>
      <w:szCs w:val="28"/>
    </w:rPr>
  </w:style>
  <w:style w:type="character" w:customStyle="1" w:styleId="50">
    <w:name w:val="标题 5 字符"/>
    <w:basedOn w:val="a0"/>
    <w:link w:val="5"/>
    <w:uiPriority w:val="9"/>
    <w:semiHidden/>
    <w:rsid w:val="00B44EC2"/>
    <w:rPr>
      <w:rFonts w:cstheme="majorBidi"/>
      <w:color w:val="2F5496" w:themeColor="accent1" w:themeShade="BF"/>
      <w:sz w:val="24"/>
    </w:rPr>
  </w:style>
  <w:style w:type="character" w:customStyle="1" w:styleId="60">
    <w:name w:val="标题 6 字符"/>
    <w:basedOn w:val="a0"/>
    <w:link w:val="6"/>
    <w:uiPriority w:val="9"/>
    <w:semiHidden/>
    <w:rsid w:val="00B44EC2"/>
    <w:rPr>
      <w:rFonts w:cstheme="majorBidi"/>
      <w:b/>
      <w:bCs/>
      <w:color w:val="2F5496" w:themeColor="accent1" w:themeShade="BF"/>
    </w:rPr>
  </w:style>
  <w:style w:type="character" w:customStyle="1" w:styleId="70">
    <w:name w:val="标题 7 字符"/>
    <w:basedOn w:val="a0"/>
    <w:link w:val="7"/>
    <w:uiPriority w:val="9"/>
    <w:semiHidden/>
    <w:rsid w:val="00B44EC2"/>
    <w:rPr>
      <w:rFonts w:cstheme="majorBidi"/>
      <w:b/>
      <w:bCs/>
      <w:color w:val="595959" w:themeColor="text1" w:themeTint="A6"/>
    </w:rPr>
  </w:style>
  <w:style w:type="character" w:customStyle="1" w:styleId="80">
    <w:name w:val="标题 8 字符"/>
    <w:basedOn w:val="a0"/>
    <w:link w:val="8"/>
    <w:uiPriority w:val="9"/>
    <w:semiHidden/>
    <w:rsid w:val="00B44EC2"/>
    <w:rPr>
      <w:rFonts w:cstheme="majorBidi"/>
      <w:color w:val="595959" w:themeColor="text1" w:themeTint="A6"/>
    </w:rPr>
  </w:style>
  <w:style w:type="character" w:customStyle="1" w:styleId="90">
    <w:name w:val="标题 9 字符"/>
    <w:basedOn w:val="a0"/>
    <w:link w:val="9"/>
    <w:uiPriority w:val="9"/>
    <w:semiHidden/>
    <w:rsid w:val="00B44EC2"/>
    <w:rPr>
      <w:rFonts w:eastAsiaTheme="majorEastAsia" w:cstheme="majorBidi"/>
      <w:color w:val="595959" w:themeColor="text1" w:themeTint="A6"/>
    </w:rPr>
  </w:style>
  <w:style w:type="paragraph" w:styleId="a3">
    <w:name w:val="Title"/>
    <w:basedOn w:val="a"/>
    <w:next w:val="a"/>
    <w:link w:val="a4"/>
    <w:uiPriority w:val="10"/>
    <w:qFormat/>
    <w:rsid w:val="00B44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EC2"/>
    <w:pPr>
      <w:spacing w:before="160"/>
      <w:jc w:val="center"/>
    </w:pPr>
    <w:rPr>
      <w:i/>
      <w:iCs/>
      <w:color w:val="404040" w:themeColor="text1" w:themeTint="BF"/>
    </w:rPr>
  </w:style>
  <w:style w:type="character" w:customStyle="1" w:styleId="a8">
    <w:name w:val="引用 字符"/>
    <w:basedOn w:val="a0"/>
    <w:link w:val="a7"/>
    <w:uiPriority w:val="29"/>
    <w:rsid w:val="00B44EC2"/>
    <w:rPr>
      <w:i/>
      <w:iCs/>
      <w:color w:val="404040" w:themeColor="text1" w:themeTint="BF"/>
    </w:rPr>
  </w:style>
  <w:style w:type="paragraph" w:styleId="a9">
    <w:name w:val="List Paragraph"/>
    <w:basedOn w:val="a"/>
    <w:uiPriority w:val="34"/>
    <w:qFormat/>
    <w:rsid w:val="00B44EC2"/>
    <w:pPr>
      <w:ind w:left="720"/>
      <w:contextualSpacing/>
    </w:pPr>
  </w:style>
  <w:style w:type="character" w:styleId="aa">
    <w:name w:val="Intense Emphasis"/>
    <w:basedOn w:val="a0"/>
    <w:uiPriority w:val="21"/>
    <w:qFormat/>
    <w:rsid w:val="00B44EC2"/>
    <w:rPr>
      <w:i/>
      <w:iCs/>
      <w:color w:val="2F5496" w:themeColor="accent1" w:themeShade="BF"/>
    </w:rPr>
  </w:style>
  <w:style w:type="paragraph" w:styleId="ab">
    <w:name w:val="Intense Quote"/>
    <w:basedOn w:val="a"/>
    <w:next w:val="a"/>
    <w:link w:val="ac"/>
    <w:uiPriority w:val="30"/>
    <w:qFormat/>
    <w:rsid w:val="00B44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EC2"/>
    <w:rPr>
      <w:i/>
      <w:iCs/>
      <w:color w:val="2F5496" w:themeColor="accent1" w:themeShade="BF"/>
    </w:rPr>
  </w:style>
  <w:style w:type="character" w:styleId="ad">
    <w:name w:val="Intense Reference"/>
    <w:basedOn w:val="a0"/>
    <w:uiPriority w:val="32"/>
    <w:qFormat/>
    <w:rsid w:val="00B44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