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4FC5F" w14:textId="77777777" w:rsidR="00A006C7" w:rsidRDefault="00A006C7">
      <w:pPr>
        <w:rPr>
          <w:rFonts w:hint="eastAsia"/>
        </w:rPr>
      </w:pPr>
      <w:r>
        <w:rPr>
          <w:rFonts w:hint="eastAsia"/>
        </w:rPr>
        <w:t>ying: 营字的拼音与含义</w:t>
      </w:r>
    </w:p>
    <w:p w14:paraId="359CE839" w14:textId="77777777" w:rsidR="00A006C7" w:rsidRDefault="00A006C7">
      <w:pPr>
        <w:rPr>
          <w:rFonts w:hint="eastAsia"/>
        </w:rPr>
      </w:pPr>
      <w:r>
        <w:rPr>
          <w:rFonts w:hint="eastAsia"/>
        </w:rPr>
        <w:t>营字的拼音是 yíng。在汉语中，这个发音可以对应多个汉字，每个都有其独特的意义和用法。营字本身有着丰富的内涵，在古代中国，它通常指的是军队驻扎的地方，即营地或营帐。随着时间的发展，营的含义也逐渐扩展到更广泛的社会活动中，比如经营、营业等，体现了管理和运作的概念。</w:t>
      </w:r>
    </w:p>
    <w:p w14:paraId="248A1BEF" w14:textId="77777777" w:rsidR="00A006C7" w:rsidRDefault="00A006C7">
      <w:pPr>
        <w:rPr>
          <w:rFonts w:hint="eastAsia"/>
        </w:rPr>
      </w:pPr>
    </w:p>
    <w:p w14:paraId="7B43FBEB" w14:textId="77777777" w:rsidR="00A006C7" w:rsidRDefault="00A006C7">
      <w:pPr>
        <w:rPr>
          <w:rFonts w:hint="eastAsia"/>
        </w:rPr>
      </w:pPr>
      <w:r>
        <w:rPr>
          <w:rFonts w:hint="eastAsia"/>
        </w:rPr>
        <w:t>营字的历史渊源</w:t>
      </w:r>
    </w:p>
    <w:p w14:paraId="32A8EAB2" w14:textId="77777777" w:rsidR="00A006C7" w:rsidRDefault="00A006C7">
      <w:pPr>
        <w:rPr>
          <w:rFonts w:hint="eastAsia"/>
        </w:rPr>
      </w:pPr>
      <w:r>
        <w:rPr>
          <w:rFonts w:hint="eastAsia"/>
        </w:rPr>
        <w:t>追溯历史，“营”字早在甲骨文时期就已经存在，当时的形态简单而直观地描绘了士兵居住的帐篷。到了金文、篆书阶段，其结构变得更加复杂，增加了象征性的元素。随着字体演变至隶书、楷书，营字的形式趋于简化和规范，但依然保留了原始构意。从古代兵法家孙武所著《孙子兵法》中的军事理论，到现代企业经营之道，“营”字贯穿了中国社会发展的各个层面。</w:t>
      </w:r>
    </w:p>
    <w:p w14:paraId="66827CE3" w14:textId="77777777" w:rsidR="00A006C7" w:rsidRDefault="00A006C7">
      <w:pPr>
        <w:rPr>
          <w:rFonts w:hint="eastAsia"/>
        </w:rPr>
      </w:pPr>
    </w:p>
    <w:p w14:paraId="4B50E79D" w14:textId="77777777" w:rsidR="00A006C7" w:rsidRDefault="00A006C7">
      <w:pPr>
        <w:rPr>
          <w:rFonts w:hint="eastAsia"/>
        </w:rPr>
      </w:pPr>
      <w:r>
        <w:rPr>
          <w:rFonts w:hint="eastAsia"/>
        </w:rPr>
        <w:t>营字的文化意义</w:t>
      </w:r>
    </w:p>
    <w:p w14:paraId="12B00DD2" w14:textId="77777777" w:rsidR="00A006C7" w:rsidRDefault="00A006C7">
      <w:pPr>
        <w:rPr>
          <w:rFonts w:hint="eastAsia"/>
        </w:rPr>
      </w:pPr>
      <w:r>
        <w:rPr>
          <w:rFonts w:hint="eastAsia"/>
        </w:rPr>
        <w:t>在中国文化里，“营”不仅限于军事领域，还被赋予了更多的社会和哲学意义。例如，营生一词反映了人们为维持生活而从事的各种活动；营建则涉及建筑物的规划与建造。“营”还有聚集之意，如营救行动中的人员集结。这些都显示了“营”字在表达集体协作和社会组织方面的重要性。</w:t>
      </w:r>
    </w:p>
    <w:p w14:paraId="60121464" w14:textId="77777777" w:rsidR="00A006C7" w:rsidRDefault="00A006C7">
      <w:pPr>
        <w:rPr>
          <w:rFonts w:hint="eastAsia"/>
        </w:rPr>
      </w:pPr>
    </w:p>
    <w:p w14:paraId="4DF73B19" w14:textId="77777777" w:rsidR="00A006C7" w:rsidRDefault="00A006C7">
      <w:pPr>
        <w:rPr>
          <w:rFonts w:hint="eastAsia"/>
        </w:rPr>
      </w:pPr>
      <w:r>
        <w:rPr>
          <w:rFonts w:hint="eastAsia"/>
        </w:rPr>
        <w:t>营字在现代社会的应用</w:t>
      </w:r>
    </w:p>
    <w:p w14:paraId="4E408CDA" w14:textId="77777777" w:rsidR="00A006C7" w:rsidRDefault="00A006C7">
      <w:pPr>
        <w:rPr>
          <w:rFonts w:hint="eastAsia"/>
        </w:rPr>
      </w:pPr>
      <w:r>
        <w:rPr>
          <w:rFonts w:hint="eastAsia"/>
        </w:rPr>
        <w:t>进入现代社会，“营”的概念进一步拓展并应用于不同领域。在商业世界里，经营成为了一个核心词汇，涵盖了企业的管理、市场策略以及客户服务等多个方面。同时，营业代表了公司或店铺日常运作的状态。而在教育界，“营”也有所体现，如夏令营、冬令营等活动，旨在培养青少年的团队精神和实践能力。“营”字在现代社会中扮演着不可或缺的角色。</w:t>
      </w:r>
    </w:p>
    <w:p w14:paraId="48064BF3" w14:textId="77777777" w:rsidR="00A006C7" w:rsidRDefault="00A006C7">
      <w:pPr>
        <w:rPr>
          <w:rFonts w:hint="eastAsia"/>
        </w:rPr>
      </w:pPr>
    </w:p>
    <w:p w14:paraId="7533727D" w14:textId="77777777" w:rsidR="00A006C7" w:rsidRDefault="00A006C7">
      <w:pPr>
        <w:rPr>
          <w:rFonts w:hint="eastAsia"/>
        </w:rPr>
      </w:pPr>
      <w:r>
        <w:rPr>
          <w:rFonts w:hint="eastAsia"/>
        </w:rPr>
        <w:t>营字的未来展望</w:t>
      </w:r>
    </w:p>
    <w:p w14:paraId="08058D57" w14:textId="77777777" w:rsidR="00A006C7" w:rsidRDefault="00A006C7">
      <w:pPr>
        <w:rPr>
          <w:rFonts w:hint="eastAsia"/>
        </w:rPr>
      </w:pPr>
      <w:r>
        <w:rPr>
          <w:rFonts w:hint="eastAsia"/>
        </w:rPr>
        <w:t>展望未来，“营”字将继续在各个领域发挥重要作用。随着科技的进步和全球化进程的加快，经营方式不断创新，商业模式日趋多元化。无论是线上平台还是线下实体，“营”都将承载更多关于创新、合作与发展的话题。对于个人而言，如何更好地营建自己的职业生涯和生活空间，也将是一个永恒的主题。因此，“营”字不仅是连接过去与现在的桥梁，更是指引我们走向未来的灯塔。</w:t>
      </w:r>
    </w:p>
    <w:p w14:paraId="5E708F5A" w14:textId="77777777" w:rsidR="00A006C7" w:rsidRDefault="00A006C7">
      <w:pPr>
        <w:rPr>
          <w:rFonts w:hint="eastAsia"/>
        </w:rPr>
      </w:pPr>
    </w:p>
    <w:p w14:paraId="4DAEDB56" w14:textId="77777777" w:rsidR="00A006C7" w:rsidRDefault="00A00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3383B" w14:textId="1F384B56" w:rsidR="009336C5" w:rsidRDefault="009336C5"/>
    <w:sectPr w:rsidR="00933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C5"/>
    <w:rsid w:val="009336C5"/>
    <w:rsid w:val="00A006C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A6FC0-ED50-4A1F-90FB-E9599C37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