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8E9A39" w14:textId="77777777" w:rsidR="0083681B" w:rsidRDefault="0083681B">
      <w:pPr>
        <w:rPr>
          <w:rFonts w:hint="eastAsia"/>
        </w:rPr>
      </w:pPr>
      <w:r>
        <w:rPr>
          <w:rFonts w:hint="eastAsia"/>
        </w:rPr>
        <w:t>营字怎么的拼音</w:t>
      </w:r>
    </w:p>
    <w:p w14:paraId="0E8DBFE0" w14:textId="77777777" w:rsidR="0083681B" w:rsidRDefault="0083681B">
      <w:pPr>
        <w:rPr>
          <w:rFonts w:hint="eastAsia"/>
        </w:rPr>
      </w:pPr>
      <w:r>
        <w:rPr>
          <w:rFonts w:hint="eastAsia"/>
        </w:rPr>
        <w:t>“营”是一个多音字，其拼音根据不同的语境和含义可以有不同的发音。在现代汉语中，“营”主要被读作 yíng 或 yìng。当它表示与军队有关的设施或活动时，比如军营、营地，通常会读作 yíng；而当它作为姓氏或是出现在一些古文中特定的用法时，则可能会读作 yìng。但是，在现代汉语里，yìng 这种读法已经很少见了。</w:t>
      </w:r>
    </w:p>
    <w:p w14:paraId="6BBB9AE0" w14:textId="77777777" w:rsidR="0083681B" w:rsidRDefault="0083681B">
      <w:pPr>
        <w:rPr>
          <w:rFonts w:hint="eastAsia"/>
        </w:rPr>
      </w:pPr>
    </w:p>
    <w:p w14:paraId="604FA4FF" w14:textId="77777777" w:rsidR="0083681B" w:rsidRDefault="0083681B">
      <w:pPr>
        <w:rPr>
          <w:rFonts w:hint="eastAsia"/>
        </w:rPr>
      </w:pPr>
      <w:r>
        <w:rPr>
          <w:rFonts w:hint="eastAsia"/>
        </w:rPr>
        <w:t>营字的历史演变</w:t>
      </w:r>
    </w:p>
    <w:p w14:paraId="351F5D67" w14:textId="77777777" w:rsidR="0083681B" w:rsidRDefault="0083681B">
      <w:pPr>
        <w:rPr>
          <w:rFonts w:hint="eastAsia"/>
        </w:rPr>
      </w:pPr>
      <w:r>
        <w:rPr>
          <w:rFonts w:hint="eastAsia"/>
        </w:rPr>
        <w:t>从历史的角度看，“营”的使用和意义经历了相当大的变化。最初，在甲骨文时期，“营”字形似一个有围墙的区域，象征着防御工事或者居住的地方。随着时代的变迁，这个字逐渐演变成更抽象的概念，如经营、营业等，这些词汇反映了社会经济活动中的一种管理或运作行为。同时，由于军事上的需求，也衍生出了诸如军营这样的专有名词。</w:t>
      </w:r>
    </w:p>
    <w:p w14:paraId="65C7534E" w14:textId="77777777" w:rsidR="0083681B" w:rsidRDefault="0083681B">
      <w:pPr>
        <w:rPr>
          <w:rFonts w:hint="eastAsia"/>
        </w:rPr>
      </w:pPr>
    </w:p>
    <w:p w14:paraId="18128812" w14:textId="77777777" w:rsidR="0083681B" w:rsidRDefault="0083681B">
      <w:pPr>
        <w:rPr>
          <w:rFonts w:hint="eastAsia"/>
        </w:rPr>
      </w:pPr>
      <w:r>
        <w:rPr>
          <w:rFonts w:hint="eastAsia"/>
        </w:rPr>
        <w:t>营字在日常语言中的应用</w:t>
      </w:r>
    </w:p>
    <w:p w14:paraId="491C9A54" w14:textId="77777777" w:rsidR="0083681B" w:rsidRDefault="0083681B">
      <w:pPr>
        <w:rPr>
          <w:rFonts w:hint="eastAsia"/>
        </w:rPr>
      </w:pPr>
      <w:r>
        <w:rPr>
          <w:rFonts w:hint="eastAsia"/>
        </w:rPr>
        <w:t>在今天的日常交流中，“营”更多地是用于描述非军事性的场合。例如，“露营”指的是人们在户外搭建帐篷过夜的行为；“营运”则是指企业或其他组织进行正常业务操作的过程。“营”还经常出现在成语和固定短语中，像“营营苟苟”，用来形容人做事琐碎而不务正业的样子；还有“营私舞弊”，意为利用职务之便谋取私利。这些都是“营”字丰富内涵的具体体现。</w:t>
      </w:r>
    </w:p>
    <w:p w14:paraId="23C05E83" w14:textId="77777777" w:rsidR="0083681B" w:rsidRDefault="0083681B">
      <w:pPr>
        <w:rPr>
          <w:rFonts w:hint="eastAsia"/>
        </w:rPr>
      </w:pPr>
    </w:p>
    <w:p w14:paraId="711994F8" w14:textId="77777777" w:rsidR="0083681B" w:rsidRDefault="0083681B">
      <w:pPr>
        <w:rPr>
          <w:rFonts w:hint="eastAsia"/>
        </w:rPr>
      </w:pPr>
      <w:r>
        <w:rPr>
          <w:rFonts w:hint="eastAsia"/>
        </w:rPr>
        <w:t>营字的文化价值</w:t>
      </w:r>
    </w:p>
    <w:p w14:paraId="0ADDE03D" w14:textId="77777777" w:rsidR="0083681B" w:rsidRDefault="0083681B">
      <w:pPr>
        <w:rPr>
          <w:rFonts w:hint="eastAsia"/>
        </w:rPr>
      </w:pPr>
      <w:r>
        <w:rPr>
          <w:rFonts w:hint="eastAsia"/>
        </w:rPr>
        <w:t>除了实用功能之外，“营”在中国传统文化里也有着独特的地位。古代文献中不乏关于“营建”、“营造”的记载，这不仅体现了古人对于建筑艺术和技术的追求，也反映了他们对于秩序和社会结构的理解。通过研究“营”字及其相关词汇的发展历程，我们可以更好地了解中国历史上不同阶段的社会风貌和人文精神。</w:t>
      </w:r>
    </w:p>
    <w:p w14:paraId="26317E49" w14:textId="77777777" w:rsidR="0083681B" w:rsidRDefault="0083681B">
      <w:pPr>
        <w:rPr>
          <w:rFonts w:hint="eastAsia"/>
        </w:rPr>
      </w:pPr>
    </w:p>
    <w:p w14:paraId="018C02E5" w14:textId="77777777" w:rsidR="0083681B" w:rsidRDefault="0083681B">
      <w:pPr>
        <w:rPr>
          <w:rFonts w:hint="eastAsia"/>
        </w:rPr>
      </w:pPr>
      <w:r>
        <w:rPr>
          <w:rFonts w:hint="eastAsia"/>
        </w:rPr>
        <w:t>最后的总结</w:t>
      </w:r>
    </w:p>
    <w:p w14:paraId="7F6A6D73" w14:textId="77777777" w:rsidR="0083681B" w:rsidRDefault="0083681B">
      <w:pPr>
        <w:rPr>
          <w:rFonts w:hint="eastAsia"/>
        </w:rPr>
      </w:pPr>
      <w:r>
        <w:rPr>
          <w:rFonts w:hint="eastAsia"/>
        </w:rPr>
        <w:t>“营”作为一个具有多重含义的汉字，其拼音随具体语境而定，并且它的意义和用法随着时间推移不断扩展和深化。无论是作为名词还是动词，“营”都承载着丰富的文化信息和社会实践内容。今天，尽管我们主要关注的是它在普通话中的标准发音——yíng，但了解其背后的故事以及其它可能的发音形式，能够帮助我们更加全面深刻地认识这一古老而又充满活力的文字。</w:t>
      </w:r>
    </w:p>
    <w:p w14:paraId="5EBF77F8" w14:textId="77777777" w:rsidR="0083681B" w:rsidRDefault="0083681B">
      <w:pPr>
        <w:rPr>
          <w:rFonts w:hint="eastAsia"/>
        </w:rPr>
      </w:pPr>
    </w:p>
    <w:p w14:paraId="75B1924E" w14:textId="77777777" w:rsidR="0083681B" w:rsidRDefault="008368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D74BCD" w14:textId="726A5E53" w:rsidR="00E1059A" w:rsidRDefault="00E1059A"/>
    <w:sectPr w:rsidR="00E105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59A"/>
    <w:rsid w:val="0083681B"/>
    <w:rsid w:val="00B34D22"/>
    <w:rsid w:val="00E10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906AD9-E0D9-48DC-86AB-7AC8C2BE3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05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05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05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05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05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05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05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05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05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05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05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05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05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05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05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05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05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05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05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05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05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05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05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05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05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05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05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05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05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2025-03-04T10:15:00Z</dcterms:created>
  <dcterms:modified xsi:type="dcterms:W3CDTF">2025-03-04T10:15:00Z</dcterms:modified>
</cp:coreProperties>
</file>