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356F" w14:textId="77777777" w:rsidR="004A09ED" w:rsidRDefault="004A09ED">
      <w:pPr>
        <w:rPr>
          <w:rFonts w:hint="eastAsia"/>
        </w:rPr>
      </w:pPr>
      <w:r>
        <w:rPr>
          <w:rFonts w:hint="eastAsia"/>
        </w:rPr>
        <w:t>萎靡不振的拼音是什么意思</w:t>
      </w:r>
    </w:p>
    <w:p w14:paraId="0464BDA8" w14:textId="77777777" w:rsidR="004A09ED" w:rsidRDefault="004A09ED">
      <w:pPr>
        <w:rPr>
          <w:rFonts w:hint="eastAsia"/>
        </w:rPr>
      </w:pPr>
      <w:r>
        <w:rPr>
          <w:rFonts w:hint="eastAsia"/>
        </w:rPr>
        <w:t>“萎靡不振”的拼音是“wěi mǐ bù zhèn”。这个词语用来描述一种状态，指的是精神或情绪低落、缺乏活力和动力，不能振奋起来的状态。在中文中，“萎”原指植物因缺水等原因而枯萎，这里借用来形容人的精神面貌像枯萎的植物一样，失去了生机。“靡”有倒下、衰败的意思，与“萎”结合更加强调了这种消沉无力的状态。而“不振”则是指不能振作，无法恢复到积极向上的状态。</w:t>
      </w:r>
    </w:p>
    <w:p w14:paraId="6D6ACA65" w14:textId="77777777" w:rsidR="004A09ED" w:rsidRDefault="004A09ED">
      <w:pPr>
        <w:rPr>
          <w:rFonts w:hint="eastAsia"/>
        </w:rPr>
      </w:pPr>
    </w:p>
    <w:p w14:paraId="1609A6FA" w14:textId="77777777" w:rsidR="004A09ED" w:rsidRDefault="004A09ED">
      <w:pPr>
        <w:rPr>
          <w:rFonts w:hint="eastAsia"/>
        </w:rPr>
      </w:pPr>
      <w:r>
        <w:rPr>
          <w:rFonts w:hint="eastAsia"/>
        </w:rPr>
        <w:t>词语的起源与发展</w:t>
      </w:r>
    </w:p>
    <w:p w14:paraId="2D0FEF1B" w14:textId="77777777" w:rsidR="004A09ED" w:rsidRDefault="004A09ED">
      <w:pPr>
        <w:rPr>
          <w:rFonts w:hint="eastAsia"/>
        </w:rPr>
      </w:pPr>
      <w:r>
        <w:rPr>
          <w:rFonts w:hint="eastAsia"/>
        </w:rPr>
        <w:t>“萎靡不振”这一成语并非源自古代经典文献，而是随着汉语的发展逐渐形成并广泛应用于现代社会中的表达方式。它反映了人们对于生活态度、工作热情以及个人心理状态的一种描述。在快节奏、高压力的生活环境下，“萎靡不振”成为了许多人可能会经历的心理状态之一。无论是因为长期的工作压力、生活中的挫折还是健康问题，都可能导致一个人出现萎靡不振的情况。</w:t>
      </w:r>
    </w:p>
    <w:p w14:paraId="6357425C" w14:textId="77777777" w:rsidR="004A09ED" w:rsidRDefault="004A09ED">
      <w:pPr>
        <w:rPr>
          <w:rFonts w:hint="eastAsia"/>
        </w:rPr>
      </w:pPr>
    </w:p>
    <w:p w14:paraId="15EFEE70" w14:textId="77777777" w:rsidR="004A09ED" w:rsidRDefault="004A09ED">
      <w:pPr>
        <w:rPr>
          <w:rFonts w:hint="eastAsia"/>
        </w:rPr>
      </w:pPr>
      <w:r>
        <w:rPr>
          <w:rFonts w:hint="eastAsia"/>
        </w:rPr>
        <w:t>如何应对萎靡不振</w:t>
      </w:r>
    </w:p>
    <w:p w14:paraId="2006AD1E" w14:textId="77777777" w:rsidR="004A09ED" w:rsidRDefault="004A09ED">
      <w:pPr>
        <w:rPr>
          <w:rFonts w:hint="eastAsia"/>
        </w:rPr>
      </w:pPr>
      <w:r>
        <w:rPr>
          <w:rFonts w:hint="eastAsia"/>
        </w:rPr>
        <w:t>面对萎靡不振的状态，首先需要认识到这是一种正常的反应，并且可以通过适当的方法来改善。保持规律的生活作息，确保充足的睡眠，合理饮食，适量运动，都是提升身体素质，进而影响精神状态的有效方法。积极寻求社交支持，与家人朋友分享自己的感受，或者寻求专业心理咨询师的帮助，也能帮助个体从萎靡不振的状态中走出来。重要的是要对自己有足够的耐心，理解恢复是一个渐进的过程。</w:t>
      </w:r>
    </w:p>
    <w:p w14:paraId="239D94F9" w14:textId="77777777" w:rsidR="004A09ED" w:rsidRDefault="004A09ED">
      <w:pPr>
        <w:rPr>
          <w:rFonts w:hint="eastAsia"/>
        </w:rPr>
      </w:pPr>
    </w:p>
    <w:p w14:paraId="22C5023F" w14:textId="77777777" w:rsidR="004A09ED" w:rsidRDefault="004A09ED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7C5AFCC7" w14:textId="77777777" w:rsidR="004A09ED" w:rsidRDefault="004A09ED">
      <w:pPr>
        <w:rPr>
          <w:rFonts w:hint="eastAsia"/>
        </w:rPr>
      </w:pPr>
      <w:r>
        <w:rPr>
          <w:rFonts w:hint="eastAsia"/>
        </w:rPr>
        <w:t>在许多文学作品里，“萎靡不振”被用来描绘角色的情感变化或是故事情节的发展。通过这种表述，作者能够深入刻画人物内心的挣扎与转变，使读者更加容易产生共鸣。例如，在一些小说中，主角可能因为经历了重大变故而陷入萎靡不振的状态，随后通过一系列事件的发生和个人努力，最终克服困难，重新找回生活的希望与动力。这样的描写不仅丰富了故事的情节，也给读者带来了深刻的启示。</w:t>
      </w:r>
    </w:p>
    <w:p w14:paraId="25AF9E68" w14:textId="77777777" w:rsidR="004A09ED" w:rsidRDefault="004A09ED">
      <w:pPr>
        <w:rPr>
          <w:rFonts w:hint="eastAsia"/>
        </w:rPr>
      </w:pPr>
    </w:p>
    <w:p w14:paraId="4ABBC61E" w14:textId="77777777" w:rsidR="004A09ED" w:rsidRDefault="004A09ED">
      <w:pPr>
        <w:rPr>
          <w:rFonts w:hint="eastAsia"/>
        </w:rPr>
      </w:pPr>
      <w:r>
        <w:rPr>
          <w:rFonts w:hint="eastAsia"/>
        </w:rPr>
        <w:t>最后的总结</w:t>
      </w:r>
    </w:p>
    <w:p w14:paraId="4683911A" w14:textId="77777777" w:rsidR="004A09ED" w:rsidRDefault="004A09ED">
      <w:pPr>
        <w:rPr>
          <w:rFonts w:hint="eastAsia"/>
        </w:rPr>
      </w:pPr>
      <w:r>
        <w:rPr>
          <w:rFonts w:hint="eastAsia"/>
        </w:rPr>
        <w:t>“萎靡不振”的拼音虽然只是一个简单的读音，但它背后蕴含的意义却十分深远。它不仅仅描述了一种外在的表现形式，更重要的是揭示了内在的精神世界。了解这个词的含义及其应用背景，有助于我们更好地认识自我，同时也提醒我们在日常生活中注意心</w:t>
      </w:r>
      <w:r>
        <w:rPr>
          <w:rFonts w:hint="eastAsia"/>
        </w:rPr>
        <w:lastRenderedPageBreak/>
        <w:t>理健康，及时调整心态，避免长时间处于消极状态。</w:t>
      </w:r>
    </w:p>
    <w:p w14:paraId="1C342EEF" w14:textId="77777777" w:rsidR="004A09ED" w:rsidRDefault="004A09ED">
      <w:pPr>
        <w:rPr>
          <w:rFonts w:hint="eastAsia"/>
        </w:rPr>
      </w:pPr>
    </w:p>
    <w:p w14:paraId="2E0A58F4" w14:textId="77777777" w:rsidR="004A09ED" w:rsidRDefault="004A09ED">
      <w:pPr>
        <w:rPr>
          <w:rFonts w:hint="eastAsia"/>
        </w:rPr>
      </w:pPr>
    </w:p>
    <w:p w14:paraId="41C0A78C" w14:textId="77777777" w:rsidR="004A09ED" w:rsidRDefault="004A0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ECC90" w14:textId="5E035AD6" w:rsidR="003935C7" w:rsidRDefault="003935C7"/>
    <w:sectPr w:rsidR="0039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C7"/>
    <w:rsid w:val="003935C7"/>
    <w:rsid w:val="004A09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F557-2733-4DA7-8A35-C21C44E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