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9DC" w14:textId="77777777" w:rsidR="00960A9D" w:rsidRDefault="00960A9D">
      <w:pPr>
        <w:rPr>
          <w:rFonts w:hint="eastAsia"/>
        </w:rPr>
      </w:pPr>
      <w:r>
        <w:rPr>
          <w:rFonts w:hint="eastAsia"/>
        </w:rPr>
        <w:t>莹的拼音部首</w:t>
      </w:r>
    </w:p>
    <w:p w14:paraId="2E866D5B" w14:textId="77777777" w:rsidR="00960A9D" w:rsidRDefault="00960A9D">
      <w:pPr>
        <w:rPr>
          <w:rFonts w:hint="eastAsia"/>
        </w:rPr>
      </w:pPr>
      <w:r>
        <w:rPr>
          <w:rFonts w:hint="eastAsia"/>
        </w:rPr>
        <w:t>莹，这个字在汉语中常用来形容光洁、透明或才华出众。首先从其构成来看，“莹”字由草字头和一个“营”组成，其中草字头属于汉字中的部首之一，通常与植物或性质有关。但如果我们从拼音的角度出发来探讨“莹”的部首，实际上，拼音本身并不包含部首的概念。部首是构成汉字的基本部件，而拼音则是汉字读音的一种标注方式。因此，当我们提到“莹的拼音部首”时，实际上是在结合两个不同的概念进行讨论。</w:t>
      </w:r>
    </w:p>
    <w:p w14:paraId="77F38FFD" w14:textId="77777777" w:rsidR="00960A9D" w:rsidRDefault="00960A9D">
      <w:pPr>
        <w:rPr>
          <w:rFonts w:hint="eastAsia"/>
        </w:rPr>
      </w:pPr>
    </w:p>
    <w:p w14:paraId="376B9DB4" w14:textId="77777777" w:rsidR="00960A9D" w:rsidRDefault="00960A9D">
      <w:pPr>
        <w:rPr>
          <w:rFonts w:hint="eastAsia"/>
        </w:rPr>
      </w:pPr>
      <w:r>
        <w:rPr>
          <w:rFonts w:hint="eastAsia"/>
        </w:rPr>
        <w:t>莹的拼音及其含义</w:t>
      </w:r>
    </w:p>
    <w:p w14:paraId="7BEEDD8B" w14:textId="77777777" w:rsidR="00960A9D" w:rsidRDefault="00960A9D">
      <w:pPr>
        <w:rPr>
          <w:rFonts w:hint="eastAsia"/>
        </w:rPr>
      </w:pPr>
      <w:r>
        <w:rPr>
          <w:rFonts w:hint="eastAsia"/>
        </w:rPr>
        <w:t>关于“莹”的拼音，它是“yíng”，第四声。这个音节在汉语中有着丰富的意义表达。比如，它可以指代一种名为“萤石”的矿物，这种矿物以其独特的光泽和颜色被人们所喜爱；同时，“莹”也可以用于描述一个人聪慧、才华横溢，如“晶莹剔透的心灵”，这里就用到了“莹”的引申义，意指纯净无暇。虽然我们不能直接将“莹”的拼音与部首联系起来，但是了解它的发音有助于更好地记忆和理解这个字。</w:t>
      </w:r>
    </w:p>
    <w:p w14:paraId="05004067" w14:textId="77777777" w:rsidR="00960A9D" w:rsidRDefault="00960A9D">
      <w:pPr>
        <w:rPr>
          <w:rFonts w:hint="eastAsia"/>
        </w:rPr>
      </w:pPr>
    </w:p>
    <w:p w14:paraId="7BD1F4C9" w14:textId="77777777" w:rsidR="00960A9D" w:rsidRDefault="00960A9D">
      <w:pPr>
        <w:rPr>
          <w:rFonts w:hint="eastAsia"/>
        </w:rPr>
      </w:pPr>
      <w:r>
        <w:rPr>
          <w:rFonts w:hint="eastAsia"/>
        </w:rPr>
        <w:t>汉字部首的重要性</w:t>
      </w:r>
    </w:p>
    <w:p w14:paraId="4FBFD527" w14:textId="77777777" w:rsidR="00960A9D" w:rsidRDefault="00960A9D">
      <w:pPr>
        <w:rPr>
          <w:rFonts w:hint="eastAsia"/>
        </w:rPr>
      </w:pPr>
      <w:r>
        <w:rPr>
          <w:rFonts w:hint="eastAsia"/>
        </w:rPr>
        <w:t>回到部首的话题，部首对于学习汉字的人来说非常重要。它不仅帮助我们分类和查找汉字，还能揭示出汉字的意义线索。例如，“莹”字的草字头暗示了它可能与某些抽象性质或者状态相关，而非具体的事物。通过掌握部首知识，我们可以更高效地学习和记忆汉字，尤其是对于那些正在学习汉语的人来说，理解部首能够极大地提高他们对汉字的理解力和记忆力。</w:t>
      </w:r>
    </w:p>
    <w:p w14:paraId="5F990B9B" w14:textId="77777777" w:rsidR="00960A9D" w:rsidRDefault="00960A9D">
      <w:pPr>
        <w:rPr>
          <w:rFonts w:hint="eastAsia"/>
        </w:rPr>
      </w:pPr>
    </w:p>
    <w:p w14:paraId="144320E9" w14:textId="77777777" w:rsidR="00960A9D" w:rsidRDefault="00960A9D">
      <w:pPr>
        <w:rPr>
          <w:rFonts w:hint="eastAsia"/>
        </w:rPr>
      </w:pPr>
      <w:r>
        <w:rPr>
          <w:rFonts w:hint="eastAsia"/>
        </w:rPr>
        <w:t>如何学习汉字的拼音和部首</w:t>
      </w:r>
    </w:p>
    <w:p w14:paraId="3DE57C2D" w14:textId="77777777" w:rsidR="00960A9D" w:rsidRDefault="00960A9D">
      <w:pPr>
        <w:rPr>
          <w:rFonts w:hint="eastAsia"/>
        </w:rPr>
      </w:pPr>
      <w:r>
        <w:rPr>
          <w:rFonts w:hint="eastAsia"/>
        </w:rPr>
        <w:t>学习汉字的拼音和部首需要一定的方法和策略。对于拼音来说，最重要的是多听、多说，培养语感。而对于部首，则需要通过不断地书写和观察来加深印象。可以通过制作学习卡片，一面写上汉字，另一面写下其部首和拼音，这样可以帮助自己更好地记忆。利用现代科技手段，比如各种语言学习APP，也可以让学习过程变得更加有趣和高效。无论是拼音还是部首，都是汉语学习的重要组成部分，只有掌握了这两方面的知识，才能更好地理解和使用汉语。</w:t>
      </w:r>
    </w:p>
    <w:p w14:paraId="64F5262A" w14:textId="77777777" w:rsidR="00960A9D" w:rsidRDefault="00960A9D">
      <w:pPr>
        <w:rPr>
          <w:rFonts w:hint="eastAsia"/>
        </w:rPr>
      </w:pPr>
    </w:p>
    <w:p w14:paraId="694FFB19" w14:textId="77777777" w:rsidR="00960A9D" w:rsidRDefault="00960A9D">
      <w:pPr>
        <w:rPr>
          <w:rFonts w:hint="eastAsia"/>
        </w:rPr>
      </w:pPr>
    </w:p>
    <w:p w14:paraId="6B60722F" w14:textId="77777777" w:rsidR="00960A9D" w:rsidRDefault="00960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14DEB" w14:textId="3C60DF39" w:rsidR="003A53B6" w:rsidRDefault="003A53B6"/>
    <w:sectPr w:rsidR="003A5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B6"/>
    <w:rsid w:val="003A53B6"/>
    <w:rsid w:val="00960A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E787-9B76-4A18-B45B-74F2D3ED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