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3293B" w14:textId="77777777" w:rsidR="00DA0489" w:rsidRDefault="00DA0489">
      <w:pPr>
        <w:rPr>
          <w:rFonts w:hint="eastAsia"/>
        </w:rPr>
      </w:pPr>
      <w:r>
        <w:rPr>
          <w:rFonts w:hint="eastAsia"/>
        </w:rPr>
        <w:t>荧光屏的荧的拼音</w:t>
      </w:r>
    </w:p>
    <w:p w14:paraId="0C03BF99" w14:textId="77777777" w:rsidR="00DA0489" w:rsidRDefault="00DA0489">
      <w:pPr>
        <w:rPr>
          <w:rFonts w:hint="eastAsia"/>
        </w:rPr>
      </w:pPr>
      <w:r>
        <w:rPr>
          <w:rFonts w:hint="eastAsia"/>
        </w:rPr>
        <w:t>荧光屏，作为一种重要的显示技术，在现代科技生活中扮演着不可或缺的角色。其名称中的“荧”字，拼音为“yíng”，来源于古代汉语中对萤火虫发出光芒现象的描述。这一发音不仅承载了汉字深厚的文化底蕴，也反映了科学技术与自然现象之间千丝万缕的联系。</w:t>
      </w:r>
    </w:p>
    <w:p w14:paraId="76DD0DF8" w14:textId="77777777" w:rsidR="00DA0489" w:rsidRDefault="00DA0489">
      <w:pPr>
        <w:rPr>
          <w:rFonts w:hint="eastAsia"/>
        </w:rPr>
      </w:pPr>
    </w:p>
    <w:p w14:paraId="26541C31" w14:textId="77777777" w:rsidR="00DA0489" w:rsidRDefault="00DA0489">
      <w:pPr>
        <w:rPr>
          <w:rFonts w:hint="eastAsia"/>
        </w:rPr>
      </w:pPr>
      <w:r>
        <w:rPr>
          <w:rFonts w:hint="eastAsia"/>
        </w:rPr>
        <w:t>从自然到科技：“荧”的演变</w:t>
      </w:r>
    </w:p>
    <w:p w14:paraId="19B6F95C" w14:textId="77777777" w:rsidR="00DA0489" w:rsidRDefault="00DA0489">
      <w:pPr>
        <w:rPr>
          <w:rFonts w:hint="eastAsia"/>
        </w:rPr>
      </w:pPr>
      <w:r>
        <w:rPr>
          <w:rFonts w:hint="eastAsia"/>
        </w:rPr>
        <w:t>在古汉语里，“荧”字最初是用来描绘萤火虫那种微弱而神秘的光芒。随着时间的推移和技术的发展，“荧”逐渐被用来指代一切由电子轰击或其他方式激发物质发出的光，如荧光灯、荧光屏等。这种演变体现了人类对于自然界光现象理解的深化，以及将这些原理应用于实际生活中的智慧。</w:t>
      </w:r>
    </w:p>
    <w:p w14:paraId="73BFB32B" w14:textId="77777777" w:rsidR="00DA0489" w:rsidRDefault="00DA0489">
      <w:pPr>
        <w:rPr>
          <w:rFonts w:hint="eastAsia"/>
        </w:rPr>
      </w:pPr>
    </w:p>
    <w:p w14:paraId="47F0EC6B" w14:textId="77777777" w:rsidR="00DA0489" w:rsidRDefault="00DA0489">
      <w:pPr>
        <w:rPr>
          <w:rFonts w:hint="eastAsia"/>
        </w:rPr>
      </w:pPr>
      <w:r>
        <w:rPr>
          <w:rFonts w:hint="eastAsia"/>
        </w:rPr>
        <w:t>荧光屏的工作原理</w:t>
      </w:r>
    </w:p>
    <w:p w14:paraId="2BC5A73B" w14:textId="77777777" w:rsidR="00DA0489" w:rsidRDefault="00DA0489">
      <w:pPr>
        <w:rPr>
          <w:rFonts w:hint="eastAsia"/>
        </w:rPr>
      </w:pPr>
      <w:r>
        <w:rPr>
          <w:rFonts w:hint="eastAsia"/>
        </w:rPr>
        <w:t>荧光屏的基本工作原理是通过电子束轰击涂有荧光材料的屏幕表面，使荧光材料发光从而形成图像。在这个过程中，“荧”的含义得到了全新的诠释，它不仅仅是自然界的一种光现象，更是现代显示技术的核心概念之一。随着科技的进步，荧光屏已经从最初的阴极射线管（CRT）发展到了现在的各种先进显示技术，如液晶显示器（LCD）、有机发光二极管（OLED）等。</w:t>
      </w:r>
    </w:p>
    <w:p w14:paraId="0CBFB1DC" w14:textId="77777777" w:rsidR="00DA0489" w:rsidRDefault="00DA0489">
      <w:pPr>
        <w:rPr>
          <w:rFonts w:hint="eastAsia"/>
        </w:rPr>
      </w:pPr>
    </w:p>
    <w:p w14:paraId="57A3657A" w14:textId="77777777" w:rsidR="00DA0489" w:rsidRDefault="00DA0489">
      <w:pPr>
        <w:rPr>
          <w:rFonts w:hint="eastAsia"/>
        </w:rPr>
      </w:pPr>
      <w:r>
        <w:rPr>
          <w:rFonts w:hint="eastAsia"/>
        </w:rPr>
        <w:t>荧光屏的应用领域</w:t>
      </w:r>
    </w:p>
    <w:p w14:paraId="00AC2779" w14:textId="77777777" w:rsidR="00DA0489" w:rsidRDefault="00DA0489">
      <w:pPr>
        <w:rPr>
          <w:rFonts w:hint="eastAsia"/>
        </w:rPr>
      </w:pPr>
      <w:r>
        <w:rPr>
          <w:rFonts w:hint="eastAsia"/>
        </w:rPr>
        <w:t>荧光屏广泛应用于电视、电脑显示器、医疗影像设备等多个领域。在医疗行业，高分辨率的荧光屏对于诊断和治疗具有重要意义；在教育和办公环境中，它们提高了信息展示的效率和质量；而在家庭娱乐方面，荧光屏则为用户提供了丰富多彩的视听体验。可以说，“荧”字所代表的技术已经成为现代社会中信息传递的重要载体。</w:t>
      </w:r>
    </w:p>
    <w:p w14:paraId="3F2153D0" w14:textId="77777777" w:rsidR="00DA0489" w:rsidRDefault="00DA0489">
      <w:pPr>
        <w:rPr>
          <w:rFonts w:hint="eastAsia"/>
        </w:rPr>
      </w:pPr>
    </w:p>
    <w:p w14:paraId="19A2B01A" w14:textId="77777777" w:rsidR="00DA0489" w:rsidRDefault="00DA0489">
      <w:pPr>
        <w:rPr>
          <w:rFonts w:hint="eastAsia"/>
        </w:rPr>
      </w:pPr>
      <w:r>
        <w:rPr>
          <w:rFonts w:hint="eastAsia"/>
        </w:rPr>
        <w:t>未来展望：荧光屏的发展趋势</w:t>
      </w:r>
    </w:p>
    <w:p w14:paraId="0289BE71" w14:textId="77777777" w:rsidR="00DA0489" w:rsidRDefault="00DA0489">
      <w:pPr>
        <w:rPr>
          <w:rFonts w:hint="eastAsia"/>
        </w:rPr>
      </w:pPr>
      <w:r>
        <w:rPr>
          <w:rFonts w:hint="eastAsia"/>
        </w:rPr>
        <w:t>随着科技的不断进步，荧光屏技术也在持续演进。未来，我们可以期待更加高效、环保且具备更高分辨率的显示技术出现。同时，随着虚拟现实(VR)和增强现实(AR)技术的发展，荧光屏将在提供沉浸式体验方面发挥更大的作用。这一切都预示着，“荧”字所蕴含的技术将继续拓展其边界，为人们的生活带来更多的可能性。</w:t>
      </w:r>
    </w:p>
    <w:p w14:paraId="4A186ED7" w14:textId="77777777" w:rsidR="00DA0489" w:rsidRDefault="00DA0489">
      <w:pPr>
        <w:rPr>
          <w:rFonts w:hint="eastAsia"/>
        </w:rPr>
      </w:pPr>
    </w:p>
    <w:p w14:paraId="75240D71" w14:textId="77777777" w:rsidR="00DA0489" w:rsidRDefault="00DA0489">
      <w:pPr>
        <w:rPr>
          <w:rFonts w:hint="eastAsia"/>
        </w:rPr>
      </w:pPr>
    </w:p>
    <w:p w14:paraId="30DBD16A" w14:textId="77777777" w:rsidR="00DA0489" w:rsidRDefault="00DA04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E98DB" w14:textId="0324ABB4" w:rsidR="00C1590A" w:rsidRDefault="00C1590A"/>
    <w:sectPr w:rsidR="00C15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0A"/>
    <w:rsid w:val="00B34D22"/>
    <w:rsid w:val="00C1590A"/>
    <w:rsid w:val="00DA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92B4B-1654-463A-BBB4-DF53AC87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