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498CF" w14:textId="77777777" w:rsidR="005426EB" w:rsidRDefault="005426EB">
      <w:pPr>
        <w:rPr>
          <w:rFonts w:hint="eastAsia"/>
        </w:rPr>
      </w:pPr>
      <w:r>
        <w:rPr>
          <w:rFonts w:hint="eastAsia"/>
        </w:rPr>
        <w:t>Sū zǐ qiǎo rán</w:t>
      </w:r>
    </w:p>
    <w:p w14:paraId="21EF3A38" w14:textId="77777777" w:rsidR="005426EB" w:rsidRDefault="005426EB">
      <w:pPr>
        <w:rPr>
          <w:rFonts w:hint="eastAsia"/>
        </w:rPr>
      </w:pPr>
      <w:r>
        <w:rPr>
          <w:rFonts w:hint="eastAsia"/>
        </w:rPr>
        <w:t>苏子愀然，出自宋代文学家苏轼的《前赤壁赋》。苏轼，字子瞻，号东坡居士，是北宋时期杰出的文人、书画家和政治家。他的作品风格豪放中不失细腻，思想深邃而情感丰富，对后世产生了深远的影响。在《前赤壁赋》中，“愀然”一词生动地描绘了作者面对赤壁古战场时的心境变化。</w:t>
      </w:r>
    </w:p>
    <w:p w14:paraId="1C9E26B0" w14:textId="77777777" w:rsidR="005426EB" w:rsidRDefault="005426EB">
      <w:pPr>
        <w:rPr>
          <w:rFonts w:hint="eastAsia"/>
        </w:rPr>
      </w:pPr>
    </w:p>
    <w:p w14:paraId="5A06E96B" w14:textId="77777777" w:rsidR="005426EB" w:rsidRDefault="005426EB">
      <w:pPr>
        <w:rPr>
          <w:rFonts w:hint="eastAsia"/>
        </w:rPr>
      </w:pPr>
      <w:r>
        <w:rPr>
          <w:rFonts w:hint="eastAsia"/>
        </w:rPr>
        <w:t>赤壁之景与心境</w:t>
      </w:r>
    </w:p>
    <w:p w14:paraId="76DB4A28" w14:textId="77777777" w:rsidR="005426EB" w:rsidRDefault="005426EB">
      <w:pPr>
        <w:rPr>
          <w:rFonts w:hint="eastAsia"/>
        </w:rPr>
      </w:pPr>
      <w:r>
        <w:rPr>
          <w:rFonts w:hint="eastAsia"/>
        </w:rPr>
        <w:t>苏轼笔下的赤壁，不仅是三国时期著名的古战场，更是一个承载着无数历史记忆的地方。当苏轼游览此地时，他被眼前的景色深深触动。“愀然”即形容突然间感到的忧愁或严肃的情绪。苏轼站在赤壁之上，望着滚滚长江水，心中不禁泛起了对过往英雄事迹的追忆以及对人生无常的感慨。这种情绪并非一时兴起，而是源于他对生命意义深刻思考的结果。</w:t>
      </w:r>
    </w:p>
    <w:p w14:paraId="2D4DE39B" w14:textId="77777777" w:rsidR="005426EB" w:rsidRDefault="005426EB">
      <w:pPr>
        <w:rPr>
          <w:rFonts w:hint="eastAsia"/>
        </w:rPr>
      </w:pPr>
    </w:p>
    <w:p w14:paraId="3D915444" w14:textId="77777777" w:rsidR="005426EB" w:rsidRDefault="005426EB">
      <w:pPr>
        <w:rPr>
          <w:rFonts w:hint="eastAsia"/>
        </w:rPr>
      </w:pPr>
      <w:r>
        <w:rPr>
          <w:rFonts w:hint="eastAsia"/>
        </w:rPr>
        <w:t>文化背景下的沉思</w:t>
      </w:r>
    </w:p>
    <w:p w14:paraId="2E180547" w14:textId="77777777" w:rsidR="005426EB" w:rsidRDefault="005426EB">
      <w:pPr>
        <w:rPr>
          <w:rFonts w:hint="eastAsia"/>
        </w:rPr>
      </w:pPr>
      <w:r>
        <w:rPr>
          <w:rFonts w:hint="eastAsia"/>
        </w:rPr>
        <w:t>在中国传统文化里，山水往往被视为人们心灵寄托之所。对于文人士大夫而言，游历名山大川不仅是一种休闲方式，更是寻求内心宁静与哲理启示的重要途径。苏轼身处北宋中期，社会矛盾日益尖锐，个人仕途也遭遇诸多挫折。因此，在《前赤壁赋》中，我们能感受到他试图从自然美景和历史遗迹中寻找慰藉，同时也在反思自己所处的时代和个人命运。</w:t>
      </w:r>
    </w:p>
    <w:p w14:paraId="16A31035" w14:textId="77777777" w:rsidR="005426EB" w:rsidRDefault="005426EB">
      <w:pPr>
        <w:rPr>
          <w:rFonts w:hint="eastAsia"/>
        </w:rPr>
      </w:pPr>
    </w:p>
    <w:p w14:paraId="1D0E4221" w14:textId="77777777" w:rsidR="005426EB" w:rsidRDefault="005426EB">
      <w:pPr>
        <w:rPr>
          <w:rFonts w:hint="eastAsia"/>
        </w:rPr>
      </w:pPr>
      <w:r>
        <w:rPr>
          <w:rFonts w:hint="eastAsia"/>
        </w:rPr>
        <w:t>文学表达中的情感传递</w:t>
      </w:r>
    </w:p>
    <w:p w14:paraId="35D1940F" w14:textId="77777777" w:rsidR="005426EB" w:rsidRDefault="005426EB">
      <w:pPr>
        <w:rPr>
          <w:rFonts w:hint="eastAsia"/>
        </w:rPr>
      </w:pPr>
      <w:r>
        <w:rPr>
          <w:rFonts w:hint="eastAsia"/>
        </w:rPr>
        <w:t>“苏子愀然”的描写不仅仅停留在表面的情感描述上，它还蕴含着更为深层的文化意涵。通过这样的表达方式，苏轼成功地将个人情感与读者之间建立了一座桥梁，使人们能够跨越时空界限，感受到那份超越时代的共鸣。无论是对古代英雄的敬仰还是对当下生活的思考，《前赤壁赋》都以其独特的艺术魅力打动了无数读者的心。</w:t>
      </w:r>
    </w:p>
    <w:p w14:paraId="141E3CF0" w14:textId="77777777" w:rsidR="005426EB" w:rsidRDefault="005426EB">
      <w:pPr>
        <w:rPr>
          <w:rFonts w:hint="eastAsia"/>
        </w:rPr>
      </w:pPr>
    </w:p>
    <w:p w14:paraId="19A2CC34" w14:textId="77777777" w:rsidR="005426EB" w:rsidRDefault="005426EB">
      <w:pPr>
        <w:rPr>
          <w:rFonts w:hint="eastAsia"/>
        </w:rPr>
      </w:pPr>
      <w:r>
        <w:rPr>
          <w:rFonts w:hint="eastAsia"/>
        </w:rPr>
        <w:t>最后的总结：永恒的艺术价值</w:t>
      </w:r>
    </w:p>
    <w:p w14:paraId="7805B6E0" w14:textId="77777777" w:rsidR="005426EB" w:rsidRDefault="005426EB">
      <w:pPr>
        <w:rPr>
          <w:rFonts w:hint="eastAsia"/>
        </w:rPr>
      </w:pPr>
      <w:r>
        <w:rPr>
          <w:rFonts w:hint="eastAsia"/>
        </w:rPr>
        <w:t>“苏子愀然”四个字背后隐藏着丰富的内涵。它们见证了苏轼这位伟大文人在特定历史背景下所产生的复杂情感，同时也展现了中国古典文学中关于自然、历史和个人命运之间关系的独特理解。即使历经千年，这些文字依然散发着迷人的光彩，提醒着我们珍惜眼前的美好时光，并勇敢面对生活中的种种挑战。</w:t>
      </w:r>
    </w:p>
    <w:p w14:paraId="23E061C2" w14:textId="77777777" w:rsidR="005426EB" w:rsidRDefault="005426EB">
      <w:pPr>
        <w:rPr>
          <w:rFonts w:hint="eastAsia"/>
        </w:rPr>
      </w:pPr>
    </w:p>
    <w:p w14:paraId="5F25B3A5" w14:textId="77777777" w:rsidR="005426EB" w:rsidRDefault="005426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AF4FB" w14:textId="721307F8" w:rsidR="008E4150" w:rsidRDefault="008E4150"/>
    <w:sectPr w:rsidR="008E4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50"/>
    <w:rsid w:val="005426EB"/>
    <w:rsid w:val="008E415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8EDAD-6B89-4AA7-9784-B146D2F2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