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F3CF" w14:textId="77777777" w:rsidR="007E7199" w:rsidRDefault="007E7199">
      <w:pPr>
        <w:rPr>
          <w:rFonts w:hint="eastAsia"/>
        </w:rPr>
      </w:pPr>
      <w:r>
        <w:rPr>
          <w:rFonts w:hint="eastAsia"/>
        </w:rPr>
        <w:t>苏东坡一日无事以当贵的拼音</w:t>
      </w:r>
    </w:p>
    <w:p w14:paraId="4A4E48BF" w14:textId="77777777" w:rsidR="007E7199" w:rsidRDefault="007E7199">
      <w:pPr>
        <w:rPr>
          <w:rFonts w:hint="eastAsia"/>
        </w:rPr>
      </w:pPr>
      <w:r>
        <w:rPr>
          <w:rFonts w:hint="eastAsia"/>
        </w:rPr>
        <w:t>Sū Dōngpō yīrì wúshì yǐ dāng guì，这句话的拼音不仅代表了苏东坡的一句名言，更蕴含着深刻的文化内涵和人生哲理。苏轼（1037-1101），字子瞻，号东坡居士，是北宋时期的著名文学家、书画家，以其豪放派词作和丰富的人生经历而闻名。</w:t>
      </w:r>
    </w:p>
    <w:p w14:paraId="7AC3CADC" w14:textId="77777777" w:rsidR="007E7199" w:rsidRDefault="007E7199">
      <w:pPr>
        <w:rPr>
          <w:rFonts w:hint="eastAsia"/>
        </w:rPr>
      </w:pPr>
    </w:p>
    <w:p w14:paraId="74BDC05E" w14:textId="77777777" w:rsidR="007E7199" w:rsidRDefault="007E7199">
      <w:pPr>
        <w:rPr>
          <w:rFonts w:hint="eastAsia"/>
        </w:rPr>
      </w:pPr>
      <w:r>
        <w:rPr>
          <w:rFonts w:hint="eastAsia"/>
        </w:rPr>
        <w:t>苏东坡的生活哲学</w:t>
      </w:r>
    </w:p>
    <w:p w14:paraId="237E6993" w14:textId="77777777" w:rsidR="007E7199" w:rsidRDefault="007E7199">
      <w:pPr>
        <w:rPr>
          <w:rFonts w:hint="eastAsia"/>
        </w:rPr>
      </w:pPr>
      <w:r>
        <w:rPr>
          <w:rFonts w:hint="eastAsia"/>
        </w:rPr>
        <w:t>“一日无事以当贵”反映了苏东坡对待生活的态度——在繁忙与琐碎中寻找平静，在简单和平凡中发现美好。他的这一理念来源于对生活的深刻理解和体验。尽管身处官场，历经贬谪，苏东坡始终保持着乐观豁达的心态，认为一天若能过得无忧无虑，便是最大的财富和幸福。这种思想也体现在他的许多诗词作品中，如《定风波》中的“回首向来萧瑟处，归去，也无风雨也无晴”，表达了他对生活起伏的淡然态度。</w:t>
      </w:r>
    </w:p>
    <w:p w14:paraId="275B8A58" w14:textId="77777777" w:rsidR="007E7199" w:rsidRDefault="007E7199">
      <w:pPr>
        <w:rPr>
          <w:rFonts w:hint="eastAsia"/>
        </w:rPr>
      </w:pPr>
    </w:p>
    <w:p w14:paraId="3E85663D" w14:textId="77777777" w:rsidR="007E7199" w:rsidRDefault="007E7199">
      <w:pPr>
        <w:rPr>
          <w:rFonts w:hint="eastAsia"/>
        </w:rPr>
      </w:pPr>
      <w:r>
        <w:rPr>
          <w:rFonts w:hint="eastAsia"/>
        </w:rPr>
        <w:t>苏东坡的艺术成就</w:t>
      </w:r>
    </w:p>
    <w:p w14:paraId="0A04B7B1" w14:textId="77777777" w:rsidR="007E7199" w:rsidRDefault="007E7199">
      <w:pPr>
        <w:rPr>
          <w:rFonts w:hint="eastAsia"/>
        </w:rPr>
      </w:pPr>
      <w:r>
        <w:rPr>
          <w:rFonts w:hint="eastAsia"/>
        </w:rPr>
        <w:t>除了文学上的贡献，苏东坡在书法、绘画等方面也有卓越成就。他主张自然流畅，反对矫揉造作，这与他“一日无事以当贵”的生活哲学相契合。他的书法风格独特，笔画间透露出一种潇洒自如的气息；其画作则多取材于山水之间，展现了一种远离尘嚣、亲近自然的理想境界。这些艺术成就不仅为后人留下了宝贵的文化遗产，也体现了苏东坡对自由、自在生活的追求。</w:t>
      </w:r>
    </w:p>
    <w:p w14:paraId="2FA8C5B2" w14:textId="77777777" w:rsidR="007E7199" w:rsidRDefault="007E7199">
      <w:pPr>
        <w:rPr>
          <w:rFonts w:hint="eastAsia"/>
        </w:rPr>
      </w:pPr>
    </w:p>
    <w:p w14:paraId="53962117" w14:textId="77777777" w:rsidR="007E7199" w:rsidRDefault="007E7199">
      <w:pPr>
        <w:rPr>
          <w:rFonts w:hint="eastAsia"/>
        </w:rPr>
      </w:pPr>
      <w:r>
        <w:rPr>
          <w:rFonts w:hint="eastAsia"/>
        </w:rPr>
        <w:t>苏东坡的影响</w:t>
      </w:r>
    </w:p>
    <w:p w14:paraId="72AFC762" w14:textId="77777777" w:rsidR="007E7199" w:rsidRDefault="007E7199">
      <w:pPr>
        <w:rPr>
          <w:rFonts w:hint="eastAsia"/>
        </w:rPr>
      </w:pPr>
      <w:r>
        <w:rPr>
          <w:rFonts w:hint="eastAsia"/>
        </w:rPr>
        <w:t>苏东坡的思想和作品对中国文化产生了深远影响。无论是文人士大夫还是普通百姓，都能从他的文字中找到共鸣。尤其是在现代社会，面对快节奏的生活压力，“一日无事以当贵”的理念显得尤为重要。它提醒人们要学会放松心情，享受生活中的每一个瞬间。苏东坡的文学创作和艺术实践也为后来者提供了丰富的灵感源泉，激励着一代又一代的人去探索自我，追求心灵的宁静与满足。</w:t>
      </w:r>
    </w:p>
    <w:p w14:paraId="5A144EBD" w14:textId="77777777" w:rsidR="007E7199" w:rsidRDefault="007E7199">
      <w:pPr>
        <w:rPr>
          <w:rFonts w:hint="eastAsia"/>
        </w:rPr>
      </w:pPr>
    </w:p>
    <w:p w14:paraId="00AE0875" w14:textId="77777777" w:rsidR="007E7199" w:rsidRDefault="007E7199">
      <w:pPr>
        <w:rPr>
          <w:rFonts w:hint="eastAsia"/>
        </w:rPr>
      </w:pPr>
      <w:r>
        <w:rPr>
          <w:rFonts w:hint="eastAsia"/>
        </w:rPr>
        <w:t>最后的总结</w:t>
      </w:r>
    </w:p>
    <w:p w14:paraId="0C00A641" w14:textId="77777777" w:rsidR="007E7199" w:rsidRDefault="007E7199">
      <w:pPr>
        <w:rPr>
          <w:rFonts w:hint="eastAsia"/>
        </w:rPr>
      </w:pPr>
      <w:r>
        <w:rPr>
          <w:rFonts w:hint="eastAsia"/>
        </w:rPr>
        <w:t>通过了解“Sū Dōngpō yīrì wúshì yǐ dāng guì”的含义，我们不仅能更深入地理解苏东坡这位伟大的文学家，还能从中汲取智慧，学会如何在现代生活中保持一颗平和的心。无论外界环境多么复杂多变，只要内心坚守那份宁静与喜悦，便能在平凡的日子里发现不平凡的价值。让我们以苏东坡为榜样，珍惜当下，享受每一刻的美好时光。</w:t>
      </w:r>
    </w:p>
    <w:p w14:paraId="0A918A10" w14:textId="77777777" w:rsidR="007E7199" w:rsidRDefault="007E7199">
      <w:pPr>
        <w:rPr>
          <w:rFonts w:hint="eastAsia"/>
        </w:rPr>
      </w:pPr>
    </w:p>
    <w:p w14:paraId="62041C78" w14:textId="77777777" w:rsidR="007E7199" w:rsidRDefault="007E71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77EFA" w14:textId="0C6A3872" w:rsidR="009D42D5" w:rsidRDefault="009D42D5"/>
    <w:sectPr w:rsidR="009D4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D5"/>
    <w:rsid w:val="007E7199"/>
    <w:rsid w:val="009D42D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0DB02-42C8-4F57-85FA-53865E20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