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F08E" w14:textId="77777777" w:rsidR="001A5B79" w:rsidRDefault="001A5B79">
      <w:pPr>
        <w:rPr>
          <w:rFonts w:hint="eastAsia"/>
        </w:rPr>
      </w:pPr>
      <w:r>
        <w:rPr>
          <w:rFonts w:hint="eastAsia"/>
        </w:rPr>
        <w:t>WU</w:t>
      </w:r>
    </w:p>
    <w:p w14:paraId="0EF3AE15" w14:textId="77777777" w:rsidR="001A5B79" w:rsidRDefault="001A5B79">
      <w:pPr>
        <w:rPr>
          <w:rFonts w:hint="eastAsia"/>
        </w:rPr>
      </w:pPr>
      <w:r>
        <w:rPr>
          <w:rFonts w:hint="eastAsia"/>
        </w:rPr>
        <w:t>当我们谈论到“舞”，首先映入眼帘的是一个充满活力与动感的世界。舞蹈，作为人类文化中不可或缺的一部分，承载着历史的记忆、民族的特色以及个体的情感表达。无论是在古代宫廷中的优雅舞步，还是现代舞台上的激情四射，舞蹈始终以它独特的魅力跨越时空界限，连接每一个热爱生活的心灵。</w:t>
      </w:r>
    </w:p>
    <w:p w14:paraId="40DAF018" w14:textId="77777777" w:rsidR="001A5B79" w:rsidRDefault="001A5B79">
      <w:pPr>
        <w:rPr>
          <w:rFonts w:hint="eastAsia"/>
        </w:rPr>
      </w:pPr>
    </w:p>
    <w:p w14:paraId="7E328FBB" w14:textId="77777777" w:rsidR="001A5B79" w:rsidRDefault="001A5B79">
      <w:pPr>
        <w:rPr>
          <w:rFonts w:hint="eastAsia"/>
        </w:rPr>
      </w:pPr>
    </w:p>
    <w:p w14:paraId="2C308DDF" w14:textId="77777777" w:rsidR="001A5B79" w:rsidRDefault="001A5B79">
      <w:pPr>
        <w:rPr>
          <w:rFonts w:hint="eastAsia"/>
        </w:rPr>
      </w:pPr>
      <w:r>
        <w:rPr>
          <w:rFonts w:hint="eastAsia"/>
        </w:rPr>
        <w:t>舞的历史渊源</w:t>
      </w:r>
    </w:p>
    <w:p w14:paraId="45D5C818" w14:textId="77777777" w:rsidR="001A5B79" w:rsidRDefault="001A5B79">
      <w:pPr>
        <w:rPr>
          <w:rFonts w:hint="eastAsia"/>
        </w:rPr>
      </w:pPr>
      <w:r>
        <w:rPr>
          <w:rFonts w:hint="eastAsia"/>
        </w:rPr>
        <w:t>从古至今，舞蹈一直是人们庆祝丰收、祭祀祖先、表达爱情的重要方式之一。在古老的华夏大地，舞蹈的发展历史悠久而丰富多彩。早在新石器时代，就有关于原始部落通过跳舞来祈求风调雨顺、驱邪避害的记载。随着社会的发展，不同朝代也形成了各具特色的舞蹈风格，比如汉代的百戏、唐代的乐舞等，它们不仅体现了当时的社会风貌和审美观念，也为后世留下了宝贵的文化遗产。</w:t>
      </w:r>
    </w:p>
    <w:p w14:paraId="4389861C" w14:textId="77777777" w:rsidR="001A5B79" w:rsidRDefault="001A5B79">
      <w:pPr>
        <w:rPr>
          <w:rFonts w:hint="eastAsia"/>
        </w:rPr>
      </w:pPr>
    </w:p>
    <w:p w14:paraId="03645A71" w14:textId="77777777" w:rsidR="001A5B79" w:rsidRDefault="001A5B79">
      <w:pPr>
        <w:rPr>
          <w:rFonts w:hint="eastAsia"/>
        </w:rPr>
      </w:pPr>
    </w:p>
    <w:p w14:paraId="43D6D211" w14:textId="77777777" w:rsidR="001A5B79" w:rsidRDefault="001A5B79">
      <w:pPr>
        <w:rPr>
          <w:rFonts w:hint="eastAsia"/>
        </w:rPr>
      </w:pPr>
      <w:r>
        <w:rPr>
          <w:rFonts w:hint="eastAsia"/>
        </w:rPr>
        <w:t>舞蹈的多样性</w:t>
      </w:r>
    </w:p>
    <w:p w14:paraId="40C99A4B" w14:textId="77777777" w:rsidR="001A5B79" w:rsidRDefault="001A5B79">
      <w:pPr>
        <w:rPr>
          <w:rFonts w:hint="eastAsia"/>
        </w:rPr>
      </w:pPr>
      <w:r>
        <w:rPr>
          <w:rFonts w:hint="eastAsia"/>
        </w:rPr>
        <w:t>进入现代社会，舞蹈的形式变得更加多样化，涵盖了古典舞、民族舞、现代舞、街舞等多个领域。每一种舞蹈都有其独特之处，例如中国古典舞讲究身韵结合，强调内在情感的外化表现；民族舞则更多地反映了特定地区或民族的生活习俗和文化特色；现代舞追求自由表达，鼓励舞者突破传统束缚，探索新的身体语言；而街舞以其强烈的节奏感和个性化的动作设计深受年轻人的喜爱。</w:t>
      </w:r>
    </w:p>
    <w:p w14:paraId="20814AD0" w14:textId="77777777" w:rsidR="001A5B79" w:rsidRDefault="001A5B79">
      <w:pPr>
        <w:rPr>
          <w:rFonts w:hint="eastAsia"/>
        </w:rPr>
      </w:pPr>
    </w:p>
    <w:p w14:paraId="3095DC42" w14:textId="77777777" w:rsidR="001A5B79" w:rsidRDefault="001A5B79">
      <w:pPr>
        <w:rPr>
          <w:rFonts w:hint="eastAsia"/>
        </w:rPr>
      </w:pPr>
    </w:p>
    <w:p w14:paraId="3C370F44" w14:textId="77777777" w:rsidR="001A5B79" w:rsidRDefault="001A5B79">
      <w:pPr>
        <w:rPr>
          <w:rFonts w:hint="eastAsia"/>
        </w:rPr>
      </w:pPr>
      <w:r>
        <w:rPr>
          <w:rFonts w:hint="eastAsia"/>
        </w:rPr>
        <w:t>舞蹈与健康</w:t>
      </w:r>
    </w:p>
    <w:p w14:paraId="737D652A" w14:textId="77777777" w:rsidR="001A5B79" w:rsidRDefault="001A5B79">
      <w:pPr>
        <w:rPr>
          <w:rFonts w:hint="eastAsia"/>
        </w:rPr>
      </w:pPr>
      <w:r>
        <w:rPr>
          <w:rFonts w:hint="eastAsia"/>
        </w:rPr>
        <w:t>除了艺术价值之外，舞蹈对个人身心健康也有着积极的影响。经常参加舞蹈活动可以帮助人们保持良好的体态，增强体质，同时还能缓解压力，提升心理健康水平。对于儿童来说，学习舞蹈有助于培养他们的协调性、创造力及团队合作精神；而对于老年人而言，适量的舞蹈练习则是保持活力、延缓衰老的有效途径之一。</w:t>
      </w:r>
    </w:p>
    <w:p w14:paraId="6809267A" w14:textId="77777777" w:rsidR="001A5B79" w:rsidRDefault="001A5B79">
      <w:pPr>
        <w:rPr>
          <w:rFonts w:hint="eastAsia"/>
        </w:rPr>
      </w:pPr>
    </w:p>
    <w:p w14:paraId="626E1B3E" w14:textId="77777777" w:rsidR="001A5B79" w:rsidRDefault="001A5B79">
      <w:pPr>
        <w:rPr>
          <w:rFonts w:hint="eastAsia"/>
        </w:rPr>
      </w:pPr>
    </w:p>
    <w:p w14:paraId="72E2E853" w14:textId="77777777" w:rsidR="001A5B79" w:rsidRDefault="001A5B79">
      <w:pPr>
        <w:rPr>
          <w:rFonts w:hint="eastAsia"/>
        </w:rPr>
      </w:pPr>
      <w:r>
        <w:rPr>
          <w:rFonts w:hint="eastAsia"/>
        </w:rPr>
        <w:t>未来展望</w:t>
      </w:r>
    </w:p>
    <w:p w14:paraId="7492FFBB" w14:textId="77777777" w:rsidR="001A5B79" w:rsidRDefault="001A5B79">
      <w:pPr>
        <w:rPr>
          <w:rFonts w:hint="eastAsia"/>
        </w:rPr>
      </w:pPr>
      <w:r>
        <w:rPr>
          <w:rFonts w:hint="eastAsia"/>
        </w:rPr>
        <w:t>随着全球化进程的加快和技术手段的日新月异，舞蹈作为一种文化交流的方式正在变得越来越重要。越来越多的国际舞蹈节、比赛等活动为世界各地的舞者提供了展示自我、交流技艺的平台。同时，虚拟现实(VR)、增强现实(AR)等新兴技术的应用也为舞蹈创作带来了无限可能，使得观众能够以更加沉浸式的方式体验舞蹈的魅力。相信在未来，舞蹈将继续以其独有的方式讲述故事，传递情感，成为连接人类心灵的美好桥梁。</w:t>
      </w:r>
    </w:p>
    <w:p w14:paraId="5DE3BCF6" w14:textId="77777777" w:rsidR="001A5B79" w:rsidRDefault="001A5B79">
      <w:pPr>
        <w:rPr>
          <w:rFonts w:hint="eastAsia"/>
        </w:rPr>
      </w:pPr>
    </w:p>
    <w:p w14:paraId="7D361F69" w14:textId="77777777" w:rsidR="001A5B79" w:rsidRDefault="001A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F5DB2" w14:textId="04D51292" w:rsidR="008D2D9E" w:rsidRDefault="008D2D9E"/>
    <w:sectPr w:rsidR="008D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9E"/>
    <w:rsid w:val="001A5B79"/>
    <w:rsid w:val="008D2D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C9C5-E987-4BEA-B317-909FB5E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